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C7" w:rsidRPr="00912773" w:rsidRDefault="003E7AC7" w:rsidP="003E7AC7">
      <w:pPr>
        <w:spacing w:before="120" w:after="120" w:line="360" w:lineRule="auto"/>
        <w:contextualSpacing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912773">
        <w:rPr>
          <w:rFonts w:asciiTheme="majorHAnsi" w:hAnsiTheme="majorHAnsi" w:cs="Times New Roman"/>
          <w:b/>
          <w:sz w:val="32"/>
          <w:szCs w:val="32"/>
        </w:rPr>
        <w:t>XII KONGRES OBYWATELSKI</w:t>
      </w:r>
    </w:p>
    <w:p w:rsidR="003E7AC7" w:rsidRDefault="003E7AC7" w:rsidP="003E7AC7">
      <w:pPr>
        <w:spacing w:before="120" w:after="0"/>
        <w:jc w:val="center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DA710D">
        <w:rPr>
          <w:rFonts w:asciiTheme="majorHAnsi" w:hAnsiTheme="majorHAnsi" w:cs="Times New Roman"/>
          <w:b/>
          <w:i/>
          <w:color w:val="C00000"/>
          <w:sz w:val="32"/>
          <w:szCs w:val="32"/>
        </w:rPr>
        <w:t xml:space="preserve">PARTNERSKA </w:t>
      </w:r>
      <w:r>
        <w:rPr>
          <w:rFonts w:asciiTheme="majorHAnsi" w:hAnsiTheme="majorHAnsi" w:cs="Times New Roman"/>
          <w:b/>
          <w:i/>
          <w:color w:val="C00000"/>
          <w:sz w:val="32"/>
          <w:szCs w:val="32"/>
        </w:rPr>
        <w:t xml:space="preserve">I WSPÓLNA </w:t>
      </w:r>
      <w:r w:rsidRPr="00DA710D">
        <w:rPr>
          <w:rFonts w:asciiTheme="majorHAnsi" w:hAnsiTheme="majorHAnsi" w:cs="Times New Roman"/>
          <w:b/>
          <w:i/>
          <w:color w:val="C00000"/>
          <w:sz w:val="32"/>
          <w:szCs w:val="32"/>
        </w:rPr>
        <w:t>POLSKA</w:t>
      </w:r>
      <w:r>
        <w:rPr>
          <w:rFonts w:asciiTheme="majorHAnsi" w:hAnsiTheme="majorHAnsi" w:cs="Times New Roman"/>
          <w:b/>
          <w:i/>
          <w:color w:val="C00000"/>
          <w:sz w:val="32"/>
          <w:szCs w:val="32"/>
        </w:rPr>
        <w:br/>
      </w:r>
      <w:r w:rsidRPr="006A5196">
        <w:rPr>
          <w:rFonts w:asciiTheme="majorHAnsi" w:hAnsiTheme="majorHAnsi" w:cs="Times New Roman"/>
          <w:b/>
          <w:i/>
          <w:color w:val="C00000"/>
          <w:sz w:val="24"/>
          <w:szCs w:val="24"/>
        </w:rPr>
        <w:t>SZACUNEK- UCZCIWOŚĆ - WSPÓŁPRACA</w:t>
      </w:r>
    </w:p>
    <w:p w:rsidR="003E7AC7" w:rsidRPr="00E965F6" w:rsidRDefault="003E7AC7" w:rsidP="003E7AC7">
      <w:pPr>
        <w:spacing w:before="120" w:after="120" w:line="360" w:lineRule="auto"/>
        <w:contextualSpacing/>
        <w:jc w:val="center"/>
        <w:rPr>
          <w:rFonts w:asciiTheme="majorHAnsi" w:hAnsiTheme="majorHAnsi" w:cs="Times New Roman"/>
        </w:rPr>
      </w:pPr>
      <w:r w:rsidRPr="00E965F6">
        <w:rPr>
          <w:rFonts w:asciiTheme="majorHAnsi" w:hAnsiTheme="majorHAnsi" w:cs="Times New Roman"/>
        </w:rPr>
        <w:t>Politechnika Warszawska, 28 października 2017 r.</w:t>
      </w:r>
    </w:p>
    <w:p w:rsidR="003E7AC7" w:rsidRDefault="003E7AC7" w:rsidP="003E7AC7">
      <w:pPr>
        <w:spacing w:before="120" w:after="120"/>
        <w:contextualSpacing/>
        <w:jc w:val="center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–</w:t>
      </w:r>
      <w:r w:rsidR="008216C6">
        <w:rPr>
          <w:rFonts w:asciiTheme="majorHAnsi" w:hAnsiTheme="majorHAnsi" w:cs="Times New Roman"/>
          <w:i/>
        </w:rPr>
        <w:t xml:space="preserve"> </w:t>
      </w:r>
      <w:r>
        <w:rPr>
          <w:rFonts w:asciiTheme="majorHAnsi" w:hAnsiTheme="majorHAnsi" w:cs="Times New Roman"/>
          <w:i/>
        </w:rPr>
        <w:t xml:space="preserve">projekt </w:t>
      </w:r>
      <w:r w:rsidRPr="00785866">
        <w:rPr>
          <w:rFonts w:asciiTheme="majorHAnsi" w:hAnsiTheme="majorHAnsi" w:cs="Times New Roman"/>
          <w:i/>
        </w:rPr>
        <w:t>programu</w:t>
      </w:r>
      <w:r>
        <w:rPr>
          <w:rFonts w:asciiTheme="majorHAnsi" w:hAnsiTheme="majorHAnsi" w:cs="Times New Roman"/>
          <w:i/>
        </w:rPr>
        <w:t xml:space="preserve"> –</w:t>
      </w:r>
    </w:p>
    <w:p w:rsidR="003E7AC7" w:rsidRPr="00785866" w:rsidRDefault="003E7AC7" w:rsidP="003E7AC7">
      <w:pPr>
        <w:spacing w:before="120" w:after="120"/>
        <w:contextualSpacing/>
        <w:jc w:val="center"/>
        <w:rPr>
          <w:rFonts w:asciiTheme="majorHAnsi" w:hAnsiTheme="majorHAnsi" w:cs="Times New Roman"/>
          <w:i/>
        </w:rPr>
      </w:pPr>
    </w:p>
    <w:p w:rsidR="003E7AC7" w:rsidRDefault="003E7AC7" w:rsidP="003E7AC7">
      <w:pPr>
        <w:spacing w:before="120" w:after="120"/>
        <w:contextualSpacing/>
        <w:rPr>
          <w:rFonts w:asciiTheme="majorHAnsi" w:hAnsiTheme="majorHAnsi" w:cs="Times New Roman"/>
        </w:rPr>
      </w:pPr>
    </w:p>
    <w:p w:rsidR="003E7AC7" w:rsidRPr="008F7B95" w:rsidRDefault="003E7AC7" w:rsidP="003E7AC7">
      <w:pPr>
        <w:spacing w:before="120" w:after="120" w:line="360" w:lineRule="auto"/>
        <w:contextualSpacing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11:00 – 12:30  </w:t>
      </w:r>
      <w:r w:rsidRPr="008F7B95">
        <w:rPr>
          <w:rFonts w:asciiTheme="majorHAnsi" w:hAnsiTheme="majorHAnsi" w:cs="Times New Roman"/>
          <w:b/>
          <w:sz w:val="24"/>
          <w:szCs w:val="24"/>
        </w:rPr>
        <w:t xml:space="preserve">SESJA PLENARNA </w:t>
      </w:r>
      <w:r w:rsidR="00924482">
        <w:rPr>
          <w:rFonts w:asciiTheme="majorHAnsi" w:hAnsiTheme="majorHAnsi" w:cs="Times New Roman"/>
          <w:b/>
          <w:sz w:val="24"/>
          <w:szCs w:val="24"/>
        </w:rPr>
        <w:t>ROZPOCZYNAJĄCA OBRADY</w:t>
      </w:r>
      <w:r w:rsidRPr="008F7B95">
        <w:rPr>
          <w:rFonts w:asciiTheme="majorHAnsi" w:hAnsiTheme="majorHAnsi" w:cs="Times New Roman"/>
          <w:b/>
          <w:sz w:val="24"/>
          <w:szCs w:val="24"/>
        </w:rPr>
        <w:t>:</w:t>
      </w:r>
    </w:p>
    <w:p w:rsidR="003E7AC7" w:rsidRPr="008060ED" w:rsidRDefault="003E7AC7" w:rsidP="004E266A">
      <w:pPr>
        <w:spacing w:before="120" w:after="120" w:line="360" w:lineRule="auto"/>
        <w:ind w:left="1626"/>
        <w:rPr>
          <w:rFonts w:asciiTheme="majorHAnsi" w:hAnsiTheme="majorHAnsi" w:cs="Times New Roman"/>
          <w:sz w:val="24"/>
          <w:szCs w:val="24"/>
        </w:rPr>
      </w:pPr>
      <w:r w:rsidRPr="00F867C7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IDEA PARTNERSKIEJ </w:t>
      </w:r>
      <w:r w:rsidR="004E266A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I WSPÓLNEJ </w:t>
      </w:r>
      <w:r w:rsidRPr="00F867C7">
        <w:rPr>
          <w:rFonts w:asciiTheme="majorHAnsi" w:hAnsiTheme="majorHAnsi" w:cs="Times New Roman"/>
          <w:b/>
          <w:color w:val="C00000"/>
          <w:sz w:val="24"/>
          <w:szCs w:val="24"/>
        </w:rPr>
        <w:t>POLSKI</w:t>
      </w:r>
      <w:r w:rsidRPr="00C46DE6">
        <w:rPr>
          <w:rFonts w:asciiTheme="majorHAnsi" w:hAnsiTheme="majorHAnsi" w:cs="Times New Roman"/>
          <w:color w:val="C00000"/>
          <w:sz w:val="24"/>
          <w:szCs w:val="24"/>
        </w:rPr>
        <w:t xml:space="preserve"> </w:t>
      </w:r>
      <w:r w:rsidRPr="001C757A">
        <w:rPr>
          <w:rFonts w:asciiTheme="majorHAnsi" w:hAnsiTheme="majorHAnsi" w:cs="Times New Roman"/>
          <w:color w:val="C00000"/>
          <w:sz w:val="24"/>
          <w:szCs w:val="24"/>
        </w:rPr>
        <w:t>– RÓŻNE POLA PARTNERSTWA</w:t>
      </w:r>
    </w:p>
    <w:p w:rsidR="003E7AC7" w:rsidRPr="008F7B95" w:rsidRDefault="003E7AC7" w:rsidP="003E7AC7">
      <w:pPr>
        <w:spacing w:after="120"/>
        <w:jc w:val="both"/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  <w:t xml:space="preserve">12:30 – 13:00 </w:t>
      </w:r>
      <w:r w:rsidRPr="003406BB"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  <w:t xml:space="preserve">PRZERWA </w:t>
      </w:r>
      <w:r w:rsidR="00924482"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  <w:t>NA KAWĘ</w:t>
      </w:r>
    </w:p>
    <w:p w:rsidR="003E7AC7" w:rsidRPr="002F6BCE" w:rsidRDefault="003E7AC7" w:rsidP="003E7AC7">
      <w:pPr>
        <w:spacing w:after="120"/>
        <w:jc w:val="both"/>
        <w:rPr>
          <w:rFonts w:asciiTheme="majorHAnsi" w:eastAsiaTheme="minorEastAsia" w:hAnsiTheme="majorHAnsi" w:cs="Times New Roman"/>
          <w:b/>
          <w:sz w:val="24"/>
          <w:szCs w:val="24"/>
          <w:u w:val="single"/>
          <w:lang w:eastAsia="pl-PL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  <w:t xml:space="preserve">13:00 – 15:15 </w:t>
      </w:r>
      <w:r w:rsidRPr="008F7B95"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  <w:t>SESJE TEMATYCZNE:</w:t>
      </w:r>
    </w:p>
    <w:p w:rsidR="003E7AC7" w:rsidRDefault="003E7AC7" w:rsidP="003E7AC7">
      <w:pPr>
        <w:spacing w:after="240"/>
        <w:ind w:left="567"/>
        <w:jc w:val="both"/>
        <w:rPr>
          <w:rFonts w:asciiTheme="majorHAnsi" w:eastAsiaTheme="minorEastAsia" w:hAnsiTheme="majorHAnsi" w:cs="Times New Roman"/>
          <w:color w:val="C00000"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Sesja I. </w:t>
      </w:r>
      <w:r>
        <w:rPr>
          <w:rFonts w:asciiTheme="majorHAnsi" w:eastAsiaTheme="minorEastAsia" w:hAnsiTheme="majorHAnsi" w:cs="Times New Roman"/>
          <w:b/>
          <w:color w:val="C00000"/>
          <w:sz w:val="24"/>
          <w:szCs w:val="24"/>
          <w:lang w:eastAsia="pl-PL"/>
        </w:rPr>
        <w:t>MY POLACY</w:t>
      </w:r>
      <w:r>
        <w:rPr>
          <w:rFonts w:asciiTheme="majorHAnsi" w:eastAsiaTheme="minorEastAsia" w:hAnsiTheme="majorHAnsi" w:cs="Times New Roman"/>
          <w:color w:val="C00000"/>
          <w:sz w:val="24"/>
          <w:szCs w:val="24"/>
          <w:lang w:eastAsia="pl-PL"/>
        </w:rPr>
        <w:t xml:space="preserve"> </w:t>
      </w:r>
      <w:r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– </w:t>
      </w:r>
      <w:r>
        <w:rPr>
          <w:rFonts w:asciiTheme="majorHAnsi" w:eastAsiaTheme="minorEastAsia" w:hAnsiTheme="majorHAnsi" w:cs="Times New Roman"/>
          <w:color w:val="C00000"/>
          <w:sz w:val="24"/>
          <w:szCs w:val="24"/>
          <w:lang w:eastAsia="pl-PL"/>
        </w:rPr>
        <w:t>KIM JESTEŚMY? JAKA JEST NASZA TOŻSAMOŚĆ? J</w:t>
      </w:r>
      <w:r w:rsidR="00D06609">
        <w:rPr>
          <w:rFonts w:asciiTheme="majorHAnsi" w:eastAsiaTheme="minorEastAsia" w:hAnsiTheme="majorHAnsi" w:cs="Times New Roman"/>
          <w:color w:val="C00000"/>
          <w:sz w:val="24"/>
          <w:szCs w:val="24"/>
          <w:lang w:eastAsia="pl-PL"/>
        </w:rPr>
        <w:t>AKI SENS POLSKOŚCI</w:t>
      </w:r>
      <w:r>
        <w:rPr>
          <w:rFonts w:asciiTheme="majorHAnsi" w:eastAsiaTheme="minorEastAsia" w:hAnsiTheme="majorHAnsi" w:cs="Times New Roman"/>
          <w:color w:val="C00000"/>
          <w:sz w:val="24"/>
          <w:szCs w:val="24"/>
          <w:lang w:eastAsia="pl-PL"/>
        </w:rPr>
        <w:t>?</w:t>
      </w:r>
    </w:p>
    <w:p w:rsidR="003E7AC7" w:rsidRDefault="003E7AC7" w:rsidP="003E7AC7">
      <w:pPr>
        <w:spacing w:after="240"/>
        <w:ind w:left="567"/>
        <w:jc w:val="both"/>
        <w:rPr>
          <w:rFonts w:asciiTheme="majorHAnsi" w:hAnsiTheme="majorHAnsi" w:cs="Times New Roman"/>
          <w:color w:val="C0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Sesja II. 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>EDUKACJA</w:t>
      </w:r>
      <w:r>
        <w:rPr>
          <w:rFonts w:asciiTheme="majorHAnsi" w:hAnsiTheme="majorHAnsi" w:cs="Times New Roman"/>
          <w:color w:val="C00000"/>
          <w:sz w:val="24"/>
          <w:szCs w:val="24"/>
        </w:rPr>
        <w:t xml:space="preserve"> DO ROZUMIENIA SIEBIE I ŚWIATA</w:t>
      </w:r>
    </w:p>
    <w:p w:rsidR="003E7AC7" w:rsidRDefault="003E7AC7" w:rsidP="003E7AC7">
      <w:pPr>
        <w:spacing w:after="240"/>
        <w:ind w:left="567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Sesja III.</w:t>
      </w:r>
      <w:r>
        <w:rPr>
          <w:rFonts w:asciiTheme="majorHAnsi" w:hAnsiTheme="majorHAnsi" w:cs="Times New Roman"/>
          <w:color w:val="C00000"/>
          <w:sz w:val="24"/>
          <w:szCs w:val="24"/>
        </w:rPr>
        <w:t xml:space="preserve"> WIZJA POLSKI - 100 LAT PLUS. </w:t>
      </w:r>
      <w:r w:rsidR="00D06609">
        <w:rPr>
          <w:rFonts w:asciiTheme="majorHAnsi" w:hAnsiTheme="majorHAnsi" w:cs="Times New Roman"/>
          <w:b/>
          <w:color w:val="C00000"/>
          <w:sz w:val="24"/>
          <w:szCs w:val="24"/>
        </w:rPr>
        <w:t>GŁOS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MŁODYCH</w:t>
      </w:r>
      <w:r>
        <w:rPr>
          <w:rFonts w:asciiTheme="majorHAnsi" w:hAnsiTheme="majorHAnsi" w:cs="Times New Roman"/>
          <w:color w:val="C00000"/>
          <w:sz w:val="24"/>
          <w:szCs w:val="24"/>
        </w:rPr>
        <w:t xml:space="preserve"> </w:t>
      </w:r>
    </w:p>
    <w:p w:rsidR="003E7AC7" w:rsidRDefault="003E7AC7" w:rsidP="003E7AC7">
      <w:pPr>
        <w:spacing w:after="240"/>
        <w:ind w:left="567"/>
        <w:jc w:val="both"/>
        <w:rPr>
          <w:rFonts w:asciiTheme="majorHAnsi" w:hAnsiTheme="majorHAnsi" w:cs="Times New Roman"/>
          <w:color w:val="C0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Sesja IV. 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 xml:space="preserve">DRUGA TRANSFORMACJA </w:t>
      </w:r>
      <w:r w:rsidRPr="007E5481">
        <w:rPr>
          <w:rFonts w:asciiTheme="majorHAnsi" w:hAnsiTheme="majorHAnsi" w:cs="Times New Roman"/>
          <w:color w:val="C00000"/>
          <w:sz w:val="24"/>
          <w:szCs w:val="24"/>
        </w:rPr>
        <w:t>POLSKIEJ GOSPODARKI – CO NAS CZEKA?</w:t>
      </w:r>
    </w:p>
    <w:p w:rsidR="003E7AC7" w:rsidRDefault="003E7AC7" w:rsidP="003E7AC7">
      <w:pPr>
        <w:spacing w:after="240"/>
        <w:ind w:left="567"/>
        <w:jc w:val="both"/>
        <w:rPr>
          <w:rFonts w:asciiTheme="majorHAnsi" w:hAnsiTheme="majorHAnsi" w:cs="Times New Roman"/>
          <w:color w:val="C0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Sesja V. </w:t>
      </w:r>
      <w:r w:rsidR="00D06609">
        <w:rPr>
          <w:rFonts w:asciiTheme="majorHAnsi" w:hAnsiTheme="majorHAnsi" w:cs="Times New Roman"/>
          <w:color w:val="C00000"/>
          <w:sz w:val="24"/>
          <w:szCs w:val="24"/>
        </w:rPr>
        <w:t>D</w:t>
      </w:r>
      <w:r w:rsidR="002F247D">
        <w:rPr>
          <w:rFonts w:asciiTheme="majorHAnsi" w:hAnsiTheme="majorHAnsi" w:cs="Times New Roman"/>
          <w:color w:val="C00000"/>
          <w:sz w:val="24"/>
          <w:szCs w:val="24"/>
        </w:rPr>
        <w:t xml:space="preserve">LA KOGO </w:t>
      </w:r>
      <w:r w:rsidR="00D06609">
        <w:rPr>
          <w:rFonts w:asciiTheme="majorHAnsi" w:hAnsiTheme="majorHAnsi" w:cs="Times New Roman"/>
          <w:color w:val="C00000"/>
          <w:sz w:val="24"/>
          <w:szCs w:val="24"/>
        </w:rPr>
        <w:t>I JAKIE</w:t>
      </w:r>
      <w:r>
        <w:rPr>
          <w:rFonts w:asciiTheme="majorHAnsi" w:hAnsiTheme="majorHAnsi" w:cs="Times New Roman"/>
          <w:color w:val="C00000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>PAŃSTWO</w:t>
      </w:r>
      <w:r>
        <w:rPr>
          <w:rFonts w:asciiTheme="majorHAnsi" w:hAnsiTheme="majorHAnsi" w:cs="Times New Roman"/>
          <w:color w:val="C00000"/>
          <w:sz w:val="24"/>
          <w:szCs w:val="24"/>
        </w:rPr>
        <w:t>?</w:t>
      </w:r>
    </w:p>
    <w:p w:rsidR="003E7AC7" w:rsidRDefault="003E7AC7" w:rsidP="003E7AC7">
      <w:pPr>
        <w:spacing w:after="240"/>
        <w:ind w:left="567"/>
        <w:jc w:val="both"/>
        <w:rPr>
          <w:rFonts w:asciiTheme="majorHAnsi" w:hAnsiTheme="majorHAnsi" w:cs="Times New Roman"/>
          <w:color w:val="C0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Sesja VI. 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>ROZWÓJ LOKALNY</w:t>
      </w:r>
      <w:r>
        <w:rPr>
          <w:rFonts w:asciiTheme="majorHAnsi" w:hAnsiTheme="majorHAnsi" w:cs="Times New Roman"/>
          <w:color w:val="C00000"/>
          <w:sz w:val="24"/>
          <w:szCs w:val="24"/>
        </w:rPr>
        <w:t xml:space="preserve"> OPARTY NA PARTNERSTWIE</w:t>
      </w:r>
    </w:p>
    <w:p w:rsidR="003E7AC7" w:rsidRDefault="003E7AC7" w:rsidP="003E7AC7">
      <w:pPr>
        <w:spacing w:after="240"/>
        <w:ind w:left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Sesja VII. </w:t>
      </w:r>
      <w:r>
        <w:rPr>
          <w:rFonts w:asciiTheme="majorHAnsi" w:hAnsiTheme="majorHAnsi" w:cs="Times New Roman"/>
          <w:color w:val="C00000"/>
          <w:sz w:val="24"/>
          <w:szCs w:val="24"/>
        </w:rPr>
        <w:t xml:space="preserve">WPŁYW 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 xml:space="preserve">REWOLUCJI CYFROWEJ </w:t>
      </w:r>
      <w:r>
        <w:rPr>
          <w:rFonts w:asciiTheme="majorHAnsi" w:hAnsiTheme="majorHAnsi" w:cs="Times New Roman"/>
          <w:color w:val="C00000"/>
          <w:sz w:val="24"/>
          <w:szCs w:val="24"/>
        </w:rPr>
        <w:t>NA DEMOKRACJĘ I SPOŁECZEŃSTWO</w:t>
      </w:r>
    </w:p>
    <w:p w:rsidR="003E7AC7" w:rsidRDefault="003E7AC7" w:rsidP="003E7AC7">
      <w:pPr>
        <w:spacing w:after="240"/>
        <w:ind w:left="567"/>
        <w:jc w:val="both"/>
        <w:rPr>
          <w:rFonts w:asciiTheme="majorHAnsi" w:hAnsiTheme="majorHAnsi" w:cs="Times New Roman"/>
          <w:color w:val="C0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Sesja VIII. </w:t>
      </w:r>
      <w:r>
        <w:rPr>
          <w:rFonts w:asciiTheme="majorHAnsi" w:hAnsiTheme="majorHAnsi" w:cs="Times New Roman"/>
          <w:color w:val="C00000"/>
          <w:sz w:val="24"/>
          <w:szCs w:val="24"/>
        </w:rPr>
        <w:t xml:space="preserve">PARTNERSTWO EDUKACJI, NAUKI I BIZNESU DLA INTERDYSCYPLINARNOŚCI  I SUKCESU „NA STYKU” - IDEA 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>DWUPÓŁKULOWEJ POLSKI</w:t>
      </w:r>
    </w:p>
    <w:p w:rsidR="003E7AC7" w:rsidRDefault="003E7AC7" w:rsidP="003E7AC7">
      <w:pPr>
        <w:spacing w:after="240"/>
        <w:ind w:left="567"/>
        <w:jc w:val="both"/>
        <w:rPr>
          <w:rFonts w:asciiTheme="majorHAnsi" w:hAnsiTheme="majorHAnsi" w:cs="Times New Roman"/>
          <w:color w:val="C0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Sesja IX. 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>POKAZ FILMU „</w:t>
      </w:r>
      <w:r w:rsidRPr="00816A12">
        <w:rPr>
          <w:rFonts w:asciiTheme="majorHAnsi" w:hAnsiTheme="majorHAnsi" w:cs="Times New Roman"/>
          <w:b/>
          <w:color w:val="C00000"/>
          <w:sz w:val="24"/>
          <w:szCs w:val="24"/>
        </w:rPr>
        <w:t>CZY CZEKA NAS KONIEC?</w:t>
      </w:r>
      <w:r>
        <w:rPr>
          <w:rFonts w:asciiTheme="majorHAnsi" w:hAnsiTheme="majorHAnsi" w:cs="Times New Roman"/>
          <w:b/>
          <w:color w:val="C00000"/>
          <w:sz w:val="24"/>
          <w:szCs w:val="24"/>
        </w:rPr>
        <w:t>”</w:t>
      </w:r>
      <w:r w:rsidRPr="00816A12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r w:rsidRPr="00632F55">
        <w:rPr>
          <w:rFonts w:asciiTheme="majorHAnsi" w:hAnsiTheme="majorHAnsi" w:cs="Times New Roman"/>
          <w:color w:val="C00000"/>
          <w:sz w:val="24"/>
          <w:szCs w:val="24"/>
        </w:rPr>
        <w:t>I DYSKUSJA - PARTNERSTWO PRZYRODY I ROZWOJU GOSPODARCZEGO</w:t>
      </w:r>
    </w:p>
    <w:p w:rsidR="003E7AC7" w:rsidRPr="008F7B95" w:rsidRDefault="003E7AC7" w:rsidP="003E7AC7">
      <w:pPr>
        <w:spacing w:after="1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15:15 – 16:00  </w:t>
      </w:r>
      <w:r w:rsidR="00924482">
        <w:rPr>
          <w:rFonts w:asciiTheme="majorHAnsi" w:hAnsiTheme="majorHAnsi" w:cs="Times New Roman"/>
          <w:b/>
          <w:sz w:val="24"/>
          <w:szCs w:val="24"/>
        </w:rPr>
        <w:t xml:space="preserve">PRZERWA NA </w:t>
      </w:r>
      <w:r w:rsidRPr="003406BB">
        <w:rPr>
          <w:rFonts w:asciiTheme="majorHAnsi" w:hAnsiTheme="majorHAnsi" w:cs="Times New Roman"/>
          <w:b/>
          <w:sz w:val="24"/>
          <w:szCs w:val="24"/>
        </w:rPr>
        <w:t>LUNCH</w:t>
      </w:r>
    </w:p>
    <w:p w:rsidR="003E7AC7" w:rsidRPr="008F7B95" w:rsidRDefault="003E7AC7" w:rsidP="003E7AC7">
      <w:pPr>
        <w:spacing w:before="240" w:after="0"/>
        <w:rPr>
          <w:rFonts w:asciiTheme="majorHAnsi" w:hAnsiTheme="majorHAnsi" w:cs="Times New Roman"/>
          <w:b/>
          <w:color w:val="C00000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16:00 – 17:00  </w:t>
      </w:r>
      <w:r w:rsidRPr="008F7B95">
        <w:rPr>
          <w:rFonts w:asciiTheme="majorHAnsi" w:hAnsiTheme="majorHAnsi" w:cs="Times New Roman"/>
          <w:b/>
          <w:sz w:val="24"/>
          <w:szCs w:val="24"/>
        </w:rPr>
        <w:t xml:space="preserve">SESJA PLENARNA </w:t>
      </w:r>
      <w:r w:rsidR="00924482">
        <w:rPr>
          <w:rFonts w:asciiTheme="majorHAnsi" w:hAnsiTheme="majorHAnsi" w:cs="Times New Roman"/>
          <w:b/>
          <w:sz w:val="24"/>
          <w:szCs w:val="24"/>
        </w:rPr>
        <w:t>KOŃCZĄCA OBRADY</w:t>
      </w:r>
      <w:r w:rsidRPr="008F7B95">
        <w:rPr>
          <w:rFonts w:asciiTheme="majorHAnsi" w:hAnsiTheme="majorHAnsi" w:cs="Times New Roman"/>
          <w:b/>
          <w:sz w:val="24"/>
          <w:szCs w:val="24"/>
        </w:rPr>
        <w:t xml:space="preserve">: </w:t>
      </w:r>
    </w:p>
    <w:p w:rsidR="003E7AC7" w:rsidRPr="005C1CB2" w:rsidRDefault="003E7AC7" w:rsidP="005C1CB2">
      <w:pPr>
        <w:spacing w:before="120" w:after="240"/>
        <w:ind w:left="1416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>
        <w:rPr>
          <w:rFonts w:asciiTheme="majorHAnsi" w:hAnsiTheme="majorHAnsi" w:cs="Times New Roman"/>
          <w:b/>
          <w:color w:val="C00000"/>
          <w:sz w:val="24"/>
          <w:szCs w:val="24"/>
        </w:rPr>
        <w:t xml:space="preserve">PARTNERSTWO KULTURY </w:t>
      </w:r>
      <w:r>
        <w:rPr>
          <w:rFonts w:asciiTheme="majorHAnsi" w:hAnsiTheme="majorHAnsi" w:cs="Times New Roman"/>
          <w:color w:val="C00000"/>
          <w:sz w:val="24"/>
          <w:szCs w:val="24"/>
        </w:rPr>
        <w:t>WYSOKIEJ I POPULARNEJ</w:t>
      </w:r>
      <w:r w:rsidRPr="00191202">
        <w:rPr>
          <w:rFonts w:asciiTheme="majorHAnsi" w:hAnsiTheme="majorHAnsi" w:cs="Times New Roman"/>
          <w:color w:val="C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C00000"/>
          <w:sz w:val="24"/>
          <w:szCs w:val="24"/>
        </w:rPr>
        <w:t>NA RZECZ ROZWOJU ŚWIATA WARTOŚCI POLAKÓW</w:t>
      </w:r>
    </w:p>
    <w:p w:rsidR="003E7AC7" w:rsidRPr="008060ED" w:rsidRDefault="003E7AC7" w:rsidP="003E7AC7">
      <w:pPr>
        <w:spacing w:before="120" w:after="120" w:line="360" w:lineRule="auto"/>
        <w:contextualSpacing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8F7B95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 xml:space="preserve">11:00 – 12:30  </w:t>
      </w:r>
      <w:r w:rsidRPr="008060ED">
        <w:rPr>
          <w:rFonts w:asciiTheme="majorHAnsi" w:hAnsiTheme="majorHAnsi" w:cs="Times New Roman"/>
          <w:b/>
          <w:sz w:val="24"/>
          <w:szCs w:val="24"/>
          <w:u w:val="single"/>
        </w:rPr>
        <w:t>S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ESJA PLENARNA </w:t>
      </w:r>
      <w:r w:rsidR="00CE254A">
        <w:rPr>
          <w:rFonts w:asciiTheme="majorHAnsi" w:hAnsiTheme="majorHAnsi" w:cs="Times New Roman"/>
          <w:b/>
          <w:sz w:val="24"/>
          <w:szCs w:val="24"/>
          <w:u w:val="single"/>
        </w:rPr>
        <w:t>ROZPOCZYNAJĄCA</w:t>
      </w:r>
      <w:r w:rsidR="004E266A">
        <w:rPr>
          <w:rFonts w:asciiTheme="majorHAnsi" w:hAnsiTheme="majorHAnsi" w:cs="Times New Roman"/>
          <w:b/>
          <w:sz w:val="24"/>
          <w:szCs w:val="24"/>
          <w:u w:val="single"/>
        </w:rPr>
        <w:t xml:space="preserve"> OBRADY</w:t>
      </w:r>
      <w:r w:rsidRPr="008060ED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3E7AC7" w:rsidRDefault="003E7AC7" w:rsidP="003E7AC7">
      <w:pPr>
        <w:spacing w:before="120" w:after="120" w:line="36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581568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IDEA PARTNERSKIEJ </w:t>
      </w:r>
      <w:r w:rsidR="00CE254A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I WSPÓLNEJ </w:t>
      </w:r>
      <w:r w:rsidRPr="00581568">
        <w:rPr>
          <w:rFonts w:asciiTheme="majorHAnsi" w:hAnsiTheme="majorHAnsi" w:cs="Times New Roman"/>
          <w:b/>
          <w:color w:val="C00000"/>
          <w:sz w:val="24"/>
          <w:szCs w:val="24"/>
        </w:rPr>
        <w:t>POLSKI</w:t>
      </w:r>
      <w:r w:rsidRPr="00581568">
        <w:rPr>
          <w:rFonts w:asciiTheme="majorHAnsi" w:hAnsiTheme="majorHAnsi" w:cs="Times New Roman"/>
          <w:color w:val="C00000"/>
          <w:sz w:val="24"/>
          <w:szCs w:val="24"/>
        </w:rPr>
        <w:t xml:space="preserve"> </w:t>
      </w:r>
      <w:r w:rsidRPr="00A67E4B">
        <w:rPr>
          <w:rFonts w:asciiTheme="majorHAnsi" w:hAnsiTheme="majorHAnsi" w:cs="Times New Roman"/>
          <w:b/>
          <w:color w:val="C00000"/>
          <w:sz w:val="24"/>
          <w:szCs w:val="24"/>
        </w:rPr>
        <w:t>– RÓŻNE POLA PARTNERSTWA</w:t>
      </w:r>
    </w:p>
    <w:p w:rsidR="003E7AC7" w:rsidRDefault="003E7AC7" w:rsidP="003E7AC7">
      <w:pPr>
        <w:spacing w:before="120" w:after="120" w:line="36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E7AC7" w:rsidRPr="00A1635B" w:rsidRDefault="003E7AC7" w:rsidP="003E7AC7">
      <w:pPr>
        <w:spacing w:before="120" w:after="120" w:line="36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A1635B">
        <w:rPr>
          <w:rFonts w:asciiTheme="majorHAnsi" w:hAnsiTheme="majorHAnsi" w:cs="Times New Roman"/>
          <w:b/>
          <w:sz w:val="24"/>
          <w:szCs w:val="24"/>
        </w:rPr>
        <w:t xml:space="preserve">Wystąpienia </w:t>
      </w:r>
      <w:r>
        <w:rPr>
          <w:rFonts w:asciiTheme="majorHAnsi" w:hAnsiTheme="majorHAnsi" w:cs="Times New Roman"/>
          <w:b/>
          <w:sz w:val="24"/>
          <w:szCs w:val="24"/>
        </w:rPr>
        <w:t>wprowadzające:</w:t>
      </w:r>
    </w:p>
    <w:p w:rsidR="003E7AC7" w:rsidRDefault="003E7AC7" w:rsidP="00BC02C3">
      <w:pPr>
        <w:pStyle w:val="Listapunktowana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dr </w:t>
      </w:r>
      <w:r w:rsidRPr="0083151C">
        <w:rPr>
          <w:rFonts w:asciiTheme="majorHAnsi" w:hAnsiTheme="majorHAnsi" w:cs="Times New Roman"/>
          <w:b/>
          <w:sz w:val="24"/>
          <w:szCs w:val="24"/>
        </w:rPr>
        <w:t xml:space="preserve">Jan </w:t>
      </w:r>
      <w:r w:rsidRPr="00B84F6F">
        <w:rPr>
          <w:rFonts w:asciiTheme="majorHAnsi" w:hAnsiTheme="majorHAnsi" w:cs="Times New Roman"/>
          <w:b/>
          <w:sz w:val="24"/>
          <w:szCs w:val="24"/>
        </w:rPr>
        <w:t>Szomburg</w:t>
      </w:r>
      <w:r w:rsidRPr="00B84F6F">
        <w:rPr>
          <w:rFonts w:asciiTheme="majorHAnsi" w:hAnsiTheme="majorHAnsi" w:cs="Times New Roman"/>
          <w:sz w:val="24"/>
          <w:szCs w:val="24"/>
        </w:rPr>
        <w:t xml:space="preserve">, </w:t>
      </w:r>
      <w:r w:rsidRPr="00B84F6F">
        <w:rPr>
          <w:rFonts w:asciiTheme="majorHAnsi" w:hAnsiTheme="majorHAnsi"/>
          <w:sz w:val="24"/>
          <w:szCs w:val="24"/>
        </w:rPr>
        <w:t>Prezes Zarządu Instytutu Badań nad Gospodarką Rynkową, inicjator Kongresu Obywatelskiego</w:t>
      </w:r>
      <w:r>
        <w:rPr>
          <w:rFonts w:asciiTheme="majorHAnsi" w:hAnsiTheme="majorHAnsi" w:cs="Times New Roman"/>
          <w:sz w:val="24"/>
          <w:szCs w:val="24"/>
        </w:rPr>
        <w:t xml:space="preserve"> – </w:t>
      </w:r>
      <w:r w:rsidRPr="00DD4F04">
        <w:rPr>
          <w:rFonts w:asciiTheme="majorHAnsi" w:hAnsiTheme="majorHAnsi" w:cs="Times New Roman"/>
          <w:i/>
          <w:sz w:val="24"/>
          <w:szCs w:val="24"/>
        </w:rPr>
        <w:t>Partnerstwo wartości</w:t>
      </w:r>
    </w:p>
    <w:p w:rsidR="003E7AC7" w:rsidRDefault="003E7AC7" w:rsidP="00BC02C3">
      <w:pPr>
        <w:pStyle w:val="Listapunktowana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13507A">
        <w:rPr>
          <w:rFonts w:asciiTheme="majorHAnsi" w:hAnsiTheme="majorHAnsi" w:cs="Times New Roman"/>
          <w:b/>
          <w:sz w:val="24"/>
          <w:szCs w:val="24"/>
        </w:rPr>
        <w:t>Wanda Traczyk-</w:t>
      </w:r>
      <w:r w:rsidRPr="00170A19">
        <w:rPr>
          <w:rFonts w:asciiTheme="majorHAnsi" w:hAnsiTheme="majorHAnsi" w:cs="Times New Roman"/>
          <w:b/>
          <w:sz w:val="24"/>
          <w:szCs w:val="24"/>
        </w:rPr>
        <w:t>Stawska</w:t>
      </w:r>
      <w:r w:rsidRPr="00170A19">
        <w:rPr>
          <w:rFonts w:asciiTheme="majorHAnsi" w:hAnsiTheme="majorHAnsi" w:cs="Times New Roman"/>
          <w:sz w:val="24"/>
          <w:szCs w:val="24"/>
        </w:rPr>
        <w:t>, łączniczka w Powstaniu Warszawskim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Pr="00170A19">
        <w:rPr>
          <w:rFonts w:asciiTheme="majorHAnsi" w:hAnsiTheme="majorHAnsi" w:cs="Times New Roman"/>
          <w:sz w:val="24"/>
          <w:szCs w:val="24"/>
        </w:rPr>
        <w:t>przewodnicząca Społecznego Komitetu ds. Cmentarza Powstańców Warszawy</w:t>
      </w:r>
      <w:r>
        <w:rPr>
          <w:rFonts w:asciiTheme="majorHAnsi" w:hAnsiTheme="majorHAnsi" w:cs="Times New Roman"/>
          <w:sz w:val="24"/>
          <w:szCs w:val="24"/>
        </w:rPr>
        <w:t xml:space="preserve"> – </w:t>
      </w:r>
      <w:r w:rsidRPr="0013507A">
        <w:rPr>
          <w:rFonts w:asciiTheme="majorHAnsi" w:hAnsiTheme="majorHAnsi" w:cs="Times New Roman"/>
          <w:i/>
          <w:sz w:val="24"/>
          <w:szCs w:val="24"/>
        </w:rPr>
        <w:t xml:space="preserve">Od konfliktu, przez </w:t>
      </w:r>
      <w:r>
        <w:rPr>
          <w:rFonts w:asciiTheme="majorHAnsi" w:hAnsiTheme="majorHAnsi" w:cs="Times New Roman"/>
          <w:i/>
          <w:sz w:val="24"/>
          <w:szCs w:val="24"/>
        </w:rPr>
        <w:t xml:space="preserve">zrozumienie i </w:t>
      </w:r>
      <w:r w:rsidRPr="0013507A">
        <w:rPr>
          <w:rFonts w:asciiTheme="majorHAnsi" w:hAnsiTheme="majorHAnsi" w:cs="Times New Roman"/>
          <w:i/>
          <w:sz w:val="24"/>
          <w:szCs w:val="24"/>
        </w:rPr>
        <w:t xml:space="preserve">przebaczenie do </w:t>
      </w:r>
      <w:r>
        <w:rPr>
          <w:rFonts w:asciiTheme="majorHAnsi" w:hAnsiTheme="majorHAnsi" w:cs="Times New Roman"/>
          <w:i/>
          <w:sz w:val="24"/>
          <w:szCs w:val="24"/>
        </w:rPr>
        <w:t>współpracy</w:t>
      </w:r>
    </w:p>
    <w:p w:rsidR="003E7AC7" w:rsidRPr="00CC1595" w:rsidRDefault="003E7AC7" w:rsidP="00BC02C3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prof. </w:t>
      </w:r>
      <w:r w:rsidRPr="00D32CA2">
        <w:rPr>
          <w:rFonts w:asciiTheme="majorHAnsi" w:hAnsiTheme="majorHAnsi" w:cs="Times New Roman"/>
          <w:b/>
          <w:sz w:val="24"/>
          <w:szCs w:val="24"/>
        </w:rPr>
        <w:t>Andrzej Leder</w:t>
      </w:r>
      <w:r>
        <w:rPr>
          <w:rFonts w:asciiTheme="majorHAnsi" w:hAnsiTheme="majorHAnsi" w:cs="Times New Roman"/>
          <w:sz w:val="24"/>
          <w:szCs w:val="24"/>
        </w:rPr>
        <w:t>, Instytut Filozofii i Socjologii PAN –</w:t>
      </w:r>
      <w:r>
        <w:rPr>
          <w:rFonts w:asciiTheme="majorHAnsi" w:hAnsiTheme="majorHAnsi" w:cs="Times New Roman"/>
          <w:i/>
          <w:sz w:val="24"/>
          <w:szCs w:val="24"/>
        </w:rPr>
        <w:t xml:space="preserve"> Dlaczego potrzebujemy partnerskiej Polski i jak ją budować?</w:t>
      </w:r>
    </w:p>
    <w:p w:rsidR="003E7AC7" w:rsidRPr="00CC1595" w:rsidRDefault="003E7AC7" w:rsidP="00BC02C3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CC1595">
        <w:rPr>
          <w:rFonts w:asciiTheme="majorHAnsi" w:hAnsiTheme="majorHAnsi" w:cs="Times New Roman"/>
          <w:sz w:val="24"/>
          <w:szCs w:val="24"/>
        </w:rPr>
        <w:t xml:space="preserve">dr </w:t>
      </w:r>
      <w:r w:rsidRPr="00CC1595">
        <w:rPr>
          <w:rFonts w:asciiTheme="majorHAnsi" w:hAnsiTheme="majorHAnsi" w:cs="Times New Roman"/>
          <w:b/>
          <w:sz w:val="24"/>
          <w:szCs w:val="24"/>
        </w:rPr>
        <w:t>Krzysztof Mazur</w:t>
      </w:r>
      <w:r w:rsidR="00A74964">
        <w:rPr>
          <w:rFonts w:asciiTheme="majorHAnsi" w:hAnsiTheme="majorHAnsi" w:cs="Times New Roman"/>
          <w:sz w:val="24"/>
          <w:szCs w:val="24"/>
        </w:rPr>
        <w:t>, Prezes Klubu Jagiellońskiego</w:t>
      </w:r>
      <w:r>
        <w:rPr>
          <w:rFonts w:asciiTheme="majorHAnsi" w:hAnsiTheme="majorHAnsi" w:cs="Times New Roman"/>
          <w:sz w:val="24"/>
          <w:szCs w:val="24"/>
        </w:rPr>
        <w:t xml:space="preserve"> – </w:t>
      </w:r>
      <w:r>
        <w:rPr>
          <w:rFonts w:asciiTheme="majorHAnsi" w:hAnsiTheme="majorHAnsi" w:cs="Times New Roman"/>
          <w:i/>
          <w:sz w:val="24"/>
          <w:szCs w:val="24"/>
        </w:rPr>
        <w:t>Idea partnerskiego państwa</w:t>
      </w:r>
    </w:p>
    <w:p w:rsidR="003E7AC7" w:rsidRDefault="003E7AC7" w:rsidP="003E7AC7">
      <w:pPr>
        <w:pStyle w:val="Listapunktowana"/>
        <w:numPr>
          <w:ilvl w:val="0"/>
          <w:numId w:val="0"/>
        </w:numPr>
        <w:spacing w:after="0" w:line="360" w:lineRule="auto"/>
        <w:ind w:left="360" w:hanging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:rsidR="003E7AC7" w:rsidRPr="002E0FE0" w:rsidRDefault="003E7AC7" w:rsidP="003E7AC7">
      <w:pPr>
        <w:pStyle w:val="Listapunktowana"/>
        <w:numPr>
          <w:ilvl w:val="0"/>
          <w:numId w:val="0"/>
        </w:numPr>
        <w:spacing w:after="120" w:line="360" w:lineRule="auto"/>
        <w:ind w:left="357" w:hanging="357"/>
        <w:contextualSpacing w:val="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Wyzwanie partnerstwa w różnych sferach życia</w:t>
      </w:r>
      <w:r w:rsidRPr="002E0FE0">
        <w:rPr>
          <w:rFonts w:asciiTheme="majorHAnsi" w:hAnsiTheme="majorHAnsi" w:cs="Times New Roman"/>
          <w:b/>
          <w:sz w:val="24"/>
          <w:szCs w:val="24"/>
        </w:rPr>
        <w:t>:</w:t>
      </w:r>
    </w:p>
    <w:p w:rsidR="003E7AC7" w:rsidRDefault="003E7AC7" w:rsidP="00BC02C3">
      <w:pPr>
        <w:pStyle w:val="Listapunktowana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67103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2E0FE0">
        <w:rPr>
          <w:rFonts w:asciiTheme="majorHAnsi" w:hAnsiTheme="majorHAnsi" w:cs="Times New Roman"/>
          <w:b/>
          <w:sz w:val="24"/>
          <w:szCs w:val="24"/>
        </w:rPr>
        <w:t>Krystian Jażdżewski</w:t>
      </w:r>
      <w:r>
        <w:rPr>
          <w:rFonts w:asciiTheme="majorHAnsi" w:hAnsiTheme="majorHAnsi" w:cs="Times New Roman"/>
          <w:b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Centrum Nowych Technologii UW, </w:t>
      </w:r>
      <w:r w:rsidRPr="006C17D0">
        <w:rPr>
          <w:rFonts w:asciiTheme="majorHAnsi" w:hAnsiTheme="majorHAnsi" w:cs="Times New Roman"/>
          <w:sz w:val="24"/>
          <w:szCs w:val="24"/>
        </w:rPr>
        <w:t>Laureat „Biznesowego Oskara” za opracowanie unikalnej metodologii testów genetycznych oceniających ryzyko zachorowania na raka</w:t>
      </w:r>
      <w:r>
        <w:rPr>
          <w:rFonts w:asciiTheme="majorHAnsi" w:hAnsiTheme="majorHAnsi" w:cs="Times New Roman"/>
          <w:sz w:val="24"/>
          <w:szCs w:val="24"/>
        </w:rPr>
        <w:t xml:space="preserve"> – </w:t>
      </w:r>
      <w:r>
        <w:rPr>
          <w:rFonts w:asciiTheme="majorHAnsi" w:hAnsiTheme="majorHAnsi" w:cs="Times New Roman"/>
          <w:i/>
          <w:sz w:val="24"/>
          <w:szCs w:val="24"/>
        </w:rPr>
        <w:t>Partnerstwo na rzecz wczesnego wykrywania raka w Polsce</w:t>
      </w:r>
    </w:p>
    <w:p w:rsidR="002D3D5A" w:rsidRPr="002D3D5A" w:rsidRDefault="002D3D5A" w:rsidP="002D3D5A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2D3D5A">
        <w:rPr>
          <w:rFonts w:asciiTheme="majorHAnsi" w:hAnsiTheme="majorHAnsi" w:cs="Times New Roman"/>
          <w:b/>
          <w:sz w:val="24"/>
          <w:szCs w:val="24"/>
        </w:rPr>
        <w:t>Agnieszka Wojciechowska</w:t>
      </w:r>
      <w:r w:rsidRPr="002D3D5A">
        <w:rPr>
          <w:rFonts w:asciiTheme="majorHAnsi" w:hAnsiTheme="majorHAnsi" w:cs="Times New Roman"/>
          <w:sz w:val="24"/>
          <w:szCs w:val="24"/>
        </w:rPr>
        <w:t xml:space="preserve">, kapitan straży pożarnej, mistrzyni i rekordzistka świata </w:t>
      </w:r>
      <w:proofErr w:type="spellStart"/>
      <w:r w:rsidRPr="002D3D5A">
        <w:rPr>
          <w:rFonts w:asciiTheme="majorHAnsi" w:hAnsiTheme="majorHAnsi" w:cs="Times New Roman"/>
          <w:sz w:val="24"/>
          <w:szCs w:val="24"/>
        </w:rPr>
        <w:t>World</w:t>
      </w:r>
      <w:proofErr w:type="spellEnd"/>
      <w:r w:rsidRPr="002D3D5A">
        <w:rPr>
          <w:rFonts w:asciiTheme="majorHAnsi" w:hAnsiTheme="majorHAnsi" w:cs="Times New Roman"/>
          <w:sz w:val="24"/>
          <w:szCs w:val="24"/>
        </w:rPr>
        <w:t xml:space="preserve"> Police and </w:t>
      </w:r>
      <w:proofErr w:type="spellStart"/>
      <w:r w:rsidRPr="002D3D5A">
        <w:rPr>
          <w:rFonts w:asciiTheme="majorHAnsi" w:hAnsiTheme="majorHAnsi" w:cs="Times New Roman"/>
          <w:sz w:val="24"/>
          <w:szCs w:val="24"/>
        </w:rPr>
        <w:t>Fire</w:t>
      </w:r>
      <w:proofErr w:type="spellEnd"/>
      <w:r w:rsidRPr="002D3D5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D3D5A">
        <w:rPr>
          <w:rFonts w:asciiTheme="majorHAnsi" w:hAnsiTheme="majorHAnsi" w:cs="Times New Roman"/>
          <w:sz w:val="24"/>
          <w:szCs w:val="24"/>
        </w:rPr>
        <w:t>Games</w:t>
      </w:r>
      <w:proofErr w:type="spellEnd"/>
      <w:r w:rsidRPr="002D3D5A">
        <w:rPr>
          <w:rFonts w:asciiTheme="majorHAnsi" w:hAnsiTheme="majorHAnsi" w:cs="Times New Roman"/>
          <w:sz w:val="24"/>
          <w:szCs w:val="24"/>
        </w:rPr>
        <w:t xml:space="preserve"> – </w:t>
      </w:r>
      <w:r w:rsidRPr="002D3D5A">
        <w:rPr>
          <w:rFonts w:asciiTheme="majorHAnsi" w:hAnsiTheme="majorHAnsi" w:cs="Times New Roman"/>
          <w:i/>
          <w:sz w:val="24"/>
          <w:szCs w:val="24"/>
        </w:rPr>
        <w:t>Partnerstwo w zespole</w:t>
      </w:r>
    </w:p>
    <w:p w:rsidR="005C1CB2" w:rsidRPr="005C1CB2" w:rsidRDefault="002D3D5A" w:rsidP="00CC28B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5C1CB2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dr </w:t>
      </w:r>
      <w:r w:rsidRPr="005C1CB2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Aleksandra </w:t>
      </w:r>
      <w:proofErr w:type="spellStart"/>
      <w:r w:rsidRPr="005C1CB2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Przegalińska-Skierkowska</w:t>
      </w:r>
      <w:proofErr w:type="spellEnd"/>
      <w:r w:rsidRPr="005C1CB2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filozof, wykładowca Katedry Zarządzania Międzynarodowego w Akademii Leona Koźmińskiego – </w:t>
      </w:r>
      <w:r w:rsidR="00CC28B5" w:rsidRPr="00CC28B5">
        <w:rPr>
          <w:rFonts w:asciiTheme="majorHAnsi" w:eastAsiaTheme="minorHAnsi" w:hAnsiTheme="majorHAnsi" w:cs="Times New Roman"/>
          <w:i/>
          <w:sz w:val="24"/>
          <w:szCs w:val="24"/>
          <w:lang w:eastAsia="en-US"/>
        </w:rPr>
        <w:t>Automatyzacja jako społeczna szansa i wspólne wyzwanie</w:t>
      </w:r>
    </w:p>
    <w:p w:rsidR="005C1CB2" w:rsidRPr="005C1CB2" w:rsidRDefault="005C1CB2" w:rsidP="00E8001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E8001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Ewa Kipta</w:t>
      </w:r>
      <w:r w:rsidRPr="005C1CB2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</w:t>
      </w:r>
      <w:r w:rsidR="00E80013" w:rsidRPr="00E80013">
        <w:rPr>
          <w:rFonts w:asciiTheme="majorHAnsi" w:eastAsiaTheme="minorHAnsi" w:hAnsiTheme="majorHAnsi" w:cs="Times New Roman"/>
          <w:sz w:val="24"/>
          <w:szCs w:val="24"/>
          <w:lang w:eastAsia="en-US"/>
        </w:rPr>
        <w:t>Wiceprezes Stowarzyszenia Forum Rewitalizacji</w:t>
      </w:r>
      <w:r w:rsidR="00E80013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</w:t>
      </w:r>
      <w:r w:rsidR="00E80013" w:rsidRPr="00E80013">
        <w:rPr>
          <w:rFonts w:asciiTheme="majorHAnsi" w:eastAsiaTheme="minorHAnsi" w:hAnsiTheme="majorHAnsi" w:cs="Times New Roman"/>
          <w:i/>
          <w:sz w:val="24"/>
          <w:szCs w:val="24"/>
          <w:lang w:eastAsia="en-US"/>
        </w:rPr>
        <w:t>Partnerstwo na rzecz przestrzeni</w:t>
      </w:r>
    </w:p>
    <w:p w:rsidR="003E7AC7" w:rsidRPr="002D3D5A" w:rsidRDefault="003E7AC7" w:rsidP="002D3D5A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2D3D5A">
        <w:rPr>
          <w:rFonts w:asciiTheme="majorHAnsi" w:hAnsiTheme="majorHAnsi" w:cs="Times New Roman"/>
          <w:b/>
          <w:sz w:val="24"/>
          <w:szCs w:val="24"/>
        </w:rPr>
        <w:t>Aleksander Doba</w:t>
      </w:r>
      <w:r w:rsidRPr="002D3D5A">
        <w:rPr>
          <w:rFonts w:asciiTheme="majorHAnsi" w:hAnsiTheme="majorHAnsi" w:cs="Times New Roman"/>
          <w:sz w:val="24"/>
          <w:szCs w:val="24"/>
        </w:rPr>
        <w:t>, podróżnik, zdobywca, pierwszy człowiek, który 3-krotnie przepłynął samotnie kajakiem Atlantyk</w:t>
      </w:r>
      <w:r w:rsidR="00BC02C3" w:rsidRPr="002D3D5A">
        <w:rPr>
          <w:rFonts w:asciiTheme="majorHAnsi" w:hAnsiTheme="majorHAnsi" w:cs="Times New Roman"/>
          <w:sz w:val="24"/>
          <w:szCs w:val="24"/>
        </w:rPr>
        <w:t xml:space="preserve"> – </w:t>
      </w:r>
      <w:r w:rsidRPr="002D3D5A">
        <w:rPr>
          <w:rFonts w:asciiTheme="majorHAnsi" w:hAnsiTheme="majorHAnsi" w:cs="Times New Roman"/>
          <w:i/>
          <w:sz w:val="24"/>
          <w:szCs w:val="24"/>
        </w:rPr>
        <w:t>Poczucie</w:t>
      </w:r>
      <w:r w:rsidR="00BC02C3" w:rsidRPr="002D3D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2D3D5A">
        <w:rPr>
          <w:rFonts w:asciiTheme="majorHAnsi" w:hAnsiTheme="majorHAnsi" w:cs="Times New Roman"/>
          <w:i/>
          <w:sz w:val="24"/>
          <w:szCs w:val="24"/>
        </w:rPr>
        <w:t xml:space="preserve">własnej </w:t>
      </w:r>
      <w:r w:rsidR="00BC02C3" w:rsidRPr="002D3D5A">
        <w:rPr>
          <w:rFonts w:asciiTheme="majorHAnsi" w:hAnsiTheme="majorHAnsi" w:cs="Times New Roman"/>
          <w:i/>
          <w:sz w:val="24"/>
          <w:szCs w:val="24"/>
        </w:rPr>
        <w:t>wartości i pozytywne nastawienie</w:t>
      </w:r>
      <w:r w:rsidRPr="002D3D5A">
        <w:rPr>
          <w:rFonts w:asciiTheme="majorHAnsi" w:hAnsiTheme="majorHAnsi" w:cs="Times New Roman"/>
          <w:i/>
          <w:sz w:val="24"/>
          <w:szCs w:val="24"/>
        </w:rPr>
        <w:t xml:space="preserve"> warunkiem dobrego partnerstwa przy realizacji dużych projektów</w:t>
      </w:r>
    </w:p>
    <w:p w:rsidR="003E7AC7" w:rsidRDefault="003E7AC7" w:rsidP="00BC02C3">
      <w:pPr>
        <w:pStyle w:val="Akapitzlist"/>
        <w:spacing w:after="0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E7AC7" w:rsidRDefault="003E7AC7" w:rsidP="003E7AC7">
      <w:pPr>
        <w:pStyle w:val="Akapitzlist"/>
        <w:spacing w:after="240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E7AC7" w:rsidRDefault="003E7AC7" w:rsidP="00DE11D6">
      <w:pPr>
        <w:pStyle w:val="Akapitzlist"/>
        <w:spacing w:after="240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5C1CB2" w:rsidRDefault="005C1CB2" w:rsidP="00DE11D6">
      <w:pPr>
        <w:pStyle w:val="Akapitzlist"/>
        <w:spacing w:after="240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15E82" w:rsidRDefault="00615E82" w:rsidP="00DE11D6">
      <w:pPr>
        <w:pStyle w:val="Akapitzlist"/>
        <w:spacing w:after="240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D7167" w:rsidRPr="008F7B95" w:rsidRDefault="003D7167" w:rsidP="003D7167">
      <w:pPr>
        <w:spacing w:before="240" w:after="0"/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</w:pPr>
      <w:r w:rsidRPr="008F7B95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 xml:space="preserve">16:00 – 17:00   SESJA PLENARNA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KOŃCZĄCA OBRADY</w:t>
      </w:r>
      <w:r w:rsidRPr="008F7B95">
        <w:rPr>
          <w:rFonts w:asciiTheme="majorHAnsi" w:hAnsiTheme="majorHAnsi" w:cs="Times New Roman"/>
          <w:b/>
          <w:sz w:val="24"/>
          <w:szCs w:val="24"/>
          <w:u w:val="single"/>
        </w:rPr>
        <w:t xml:space="preserve">: </w:t>
      </w:r>
    </w:p>
    <w:p w:rsidR="003D7167" w:rsidRPr="00A61C1B" w:rsidRDefault="003D7167" w:rsidP="003D7167">
      <w:pPr>
        <w:spacing w:before="120" w:after="240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>
        <w:rPr>
          <w:rFonts w:asciiTheme="majorHAnsi" w:hAnsiTheme="majorHAnsi" w:cs="Times New Roman"/>
          <w:b/>
          <w:color w:val="C00000"/>
          <w:sz w:val="24"/>
          <w:szCs w:val="24"/>
        </w:rPr>
        <w:t xml:space="preserve">PARTNERSTWO KULTURY </w:t>
      </w:r>
      <w:r>
        <w:rPr>
          <w:rFonts w:asciiTheme="majorHAnsi" w:hAnsiTheme="majorHAnsi" w:cs="Times New Roman"/>
          <w:color w:val="C00000"/>
          <w:sz w:val="24"/>
          <w:szCs w:val="24"/>
        </w:rPr>
        <w:t>WYSOKIEJ I POPULARNEJ</w:t>
      </w:r>
      <w:r w:rsidRPr="00191202">
        <w:rPr>
          <w:rFonts w:asciiTheme="majorHAnsi" w:hAnsiTheme="majorHAnsi" w:cs="Times New Roman"/>
          <w:color w:val="C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C00000"/>
          <w:sz w:val="24"/>
          <w:szCs w:val="24"/>
        </w:rPr>
        <w:t>NA RZECZ ROZWOJU ŚWIATA WARTOŚCI POLAKÓW</w:t>
      </w:r>
    </w:p>
    <w:p w:rsidR="003D7167" w:rsidRDefault="003D7167" w:rsidP="003D7167">
      <w:pPr>
        <w:spacing w:before="120" w:after="12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B360C">
        <w:rPr>
          <w:rFonts w:asciiTheme="majorHAnsi" w:hAnsiTheme="majorHAnsi" w:cs="Times New Roman"/>
          <w:sz w:val="24"/>
          <w:szCs w:val="24"/>
        </w:rPr>
        <w:t xml:space="preserve">Moderator </w:t>
      </w:r>
      <w:r>
        <w:rPr>
          <w:rFonts w:asciiTheme="majorHAnsi" w:hAnsiTheme="majorHAnsi" w:cs="Times New Roman"/>
          <w:sz w:val="24"/>
          <w:szCs w:val="24"/>
        </w:rPr>
        <w:t>–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C26AE7">
        <w:rPr>
          <w:rFonts w:asciiTheme="majorHAnsi" w:hAnsiTheme="majorHAnsi" w:cs="Times New Roman"/>
          <w:sz w:val="24"/>
          <w:szCs w:val="24"/>
        </w:rPr>
        <w:t>dr hab.</w:t>
      </w:r>
      <w:r>
        <w:rPr>
          <w:rFonts w:asciiTheme="majorHAnsi" w:hAnsiTheme="majorHAnsi" w:cs="Times New Roman"/>
          <w:b/>
          <w:sz w:val="24"/>
          <w:szCs w:val="24"/>
        </w:rPr>
        <w:t xml:space="preserve"> Małgorzata Bogunia – Borowska</w:t>
      </w:r>
      <w:r w:rsidRPr="004C441F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>Uniwersytet Jagielloński, Członek Rady Programowej Kongresu Obywatelskiego</w:t>
      </w:r>
    </w:p>
    <w:p w:rsidR="003D7167" w:rsidRPr="00EA64F5" w:rsidRDefault="003D7167" w:rsidP="003D7167">
      <w:pPr>
        <w:spacing w:after="240"/>
        <w:jc w:val="both"/>
        <w:rPr>
          <w:rFonts w:asciiTheme="majorHAnsi" w:hAnsiTheme="majorHAnsi" w:cs="Times New Roman"/>
          <w:sz w:val="24"/>
          <w:szCs w:val="24"/>
        </w:rPr>
      </w:pPr>
      <w:r w:rsidRPr="00EA64F5">
        <w:rPr>
          <w:rFonts w:asciiTheme="majorHAnsi" w:hAnsiTheme="majorHAnsi" w:cs="Times New Roman"/>
          <w:sz w:val="24"/>
          <w:szCs w:val="24"/>
        </w:rPr>
        <w:t>Paneliści:</w:t>
      </w:r>
    </w:p>
    <w:p w:rsidR="003D7167" w:rsidRDefault="003D7167" w:rsidP="003D716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18B6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b/>
          <w:sz w:val="24"/>
          <w:szCs w:val="24"/>
        </w:rPr>
        <w:t xml:space="preserve"> Tomasz Szlendak</w:t>
      </w:r>
      <w:r w:rsidRPr="00906F5B">
        <w:rPr>
          <w:rFonts w:asciiTheme="majorHAnsi" w:hAnsiTheme="majorHAnsi" w:cs="Times New Roman"/>
          <w:sz w:val="24"/>
          <w:szCs w:val="24"/>
        </w:rPr>
        <w:t>, Dyrektor Instytutu Socjologii UMK</w:t>
      </w:r>
      <w:r>
        <w:rPr>
          <w:rFonts w:asciiTheme="majorHAnsi" w:hAnsiTheme="majorHAnsi" w:cs="Times New Roman"/>
          <w:sz w:val="24"/>
          <w:szCs w:val="24"/>
        </w:rPr>
        <w:t xml:space="preserve"> w Toruniu - </w:t>
      </w:r>
      <w:r w:rsidRPr="00906F5B">
        <w:rPr>
          <w:rFonts w:asciiTheme="majorHAnsi" w:hAnsiTheme="majorHAnsi" w:cs="Times New Roman"/>
          <w:i/>
          <w:sz w:val="24"/>
          <w:szCs w:val="24"/>
        </w:rPr>
        <w:t xml:space="preserve">Diagnoza </w:t>
      </w:r>
      <w:r>
        <w:rPr>
          <w:rFonts w:asciiTheme="majorHAnsi" w:hAnsiTheme="majorHAnsi" w:cs="Times New Roman"/>
          <w:i/>
          <w:sz w:val="24"/>
          <w:szCs w:val="24"/>
        </w:rPr>
        <w:t>uczestnictwa Polaków</w:t>
      </w:r>
      <w:r w:rsidRPr="00906F5B">
        <w:rPr>
          <w:rFonts w:asciiTheme="majorHAnsi" w:hAnsiTheme="majorHAnsi" w:cs="Times New Roman"/>
          <w:i/>
          <w:sz w:val="24"/>
          <w:szCs w:val="24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</w:rPr>
        <w:t xml:space="preserve">w kulturze </w:t>
      </w:r>
      <w:r w:rsidRPr="00906F5B">
        <w:rPr>
          <w:rFonts w:asciiTheme="majorHAnsi" w:hAnsiTheme="majorHAnsi" w:cs="Times New Roman"/>
          <w:i/>
          <w:sz w:val="24"/>
          <w:szCs w:val="24"/>
        </w:rPr>
        <w:t>w oparciu o badania socjologiczne</w:t>
      </w:r>
    </w:p>
    <w:p w:rsidR="003D7167" w:rsidRDefault="003D7167" w:rsidP="003D716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Krzysztof Zanussi</w:t>
      </w:r>
      <w:r w:rsidRPr="0093417C">
        <w:rPr>
          <w:rFonts w:asciiTheme="majorHAnsi" w:hAnsiTheme="majorHAnsi" w:cs="Times New Roman"/>
          <w:sz w:val="24"/>
          <w:szCs w:val="24"/>
        </w:rPr>
        <w:t>, reżyser</w:t>
      </w:r>
      <w:r>
        <w:rPr>
          <w:rFonts w:asciiTheme="majorHAnsi" w:hAnsiTheme="majorHAnsi" w:cs="Times New Roman"/>
          <w:sz w:val="24"/>
          <w:szCs w:val="24"/>
        </w:rPr>
        <w:t xml:space="preserve"> – </w:t>
      </w:r>
      <w:r w:rsidRPr="00A11EA1">
        <w:rPr>
          <w:rFonts w:asciiTheme="majorHAnsi" w:hAnsiTheme="majorHAnsi" w:cs="Times New Roman"/>
          <w:i/>
          <w:sz w:val="24"/>
          <w:szCs w:val="24"/>
        </w:rPr>
        <w:t>Rola kultury wysokiej</w:t>
      </w:r>
      <w:r w:rsidRPr="00E6538C">
        <w:t xml:space="preserve"> </w:t>
      </w:r>
      <w:r>
        <w:rPr>
          <w:rFonts w:asciiTheme="majorHAnsi" w:hAnsiTheme="majorHAnsi" w:cs="Times New Roman"/>
          <w:i/>
          <w:sz w:val="24"/>
          <w:szCs w:val="24"/>
        </w:rPr>
        <w:t>z perspektywy cywilizacyjnej i </w:t>
      </w:r>
      <w:r w:rsidRPr="00E6538C">
        <w:rPr>
          <w:rFonts w:asciiTheme="majorHAnsi" w:hAnsiTheme="majorHAnsi" w:cs="Times New Roman"/>
          <w:i/>
          <w:sz w:val="24"/>
          <w:szCs w:val="24"/>
        </w:rPr>
        <w:t>narodowej</w:t>
      </w:r>
    </w:p>
    <w:p w:rsidR="003D7167" w:rsidRPr="00EF10A0" w:rsidRDefault="003D7167" w:rsidP="003D716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651B">
        <w:rPr>
          <w:rFonts w:asciiTheme="majorHAnsi" w:hAnsiTheme="majorHAnsi" w:cs="Times New Roman"/>
          <w:b/>
          <w:sz w:val="24"/>
          <w:szCs w:val="24"/>
        </w:rPr>
        <w:t>Ilona Łepkowska</w:t>
      </w:r>
      <w:r w:rsidRPr="00A2651B">
        <w:rPr>
          <w:rFonts w:asciiTheme="majorHAnsi" w:hAnsiTheme="majorHAnsi" w:cs="Times New Roman"/>
          <w:sz w:val="24"/>
          <w:szCs w:val="24"/>
        </w:rPr>
        <w:t>, scenarzystka</w:t>
      </w:r>
      <w:r>
        <w:rPr>
          <w:rFonts w:asciiTheme="majorHAnsi" w:hAnsiTheme="majorHAnsi" w:cs="Times New Roman"/>
          <w:sz w:val="24"/>
          <w:szCs w:val="24"/>
        </w:rPr>
        <w:t xml:space="preserve"> – </w:t>
      </w:r>
      <w:r w:rsidRPr="007D4AB8">
        <w:rPr>
          <w:rFonts w:asciiTheme="majorHAnsi" w:hAnsiTheme="majorHAnsi" w:cs="Times New Roman"/>
          <w:i/>
          <w:sz w:val="24"/>
          <w:szCs w:val="24"/>
        </w:rPr>
        <w:t>Rola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7D4AB8">
        <w:rPr>
          <w:rFonts w:asciiTheme="majorHAnsi" w:hAnsiTheme="majorHAnsi" w:cs="Times New Roman"/>
          <w:i/>
          <w:sz w:val="24"/>
          <w:szCs w:val="24"/>
        </w:rPr>
        <w:t>kultury popularnej w budowaniu świata wartości Polaków</w:t>
      </w:r>
    </w:p>
    <w:p w:rsidR="003D7167" w:rsidRPr="00EF10A0" w:rsidRDefault="003D7167" w:rsidP="003D716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061350">
        <w:rPr>
          <w:rFonts w:asciiTheme="majorHAnsi" w:hAnsiTheme="majorHAnsi" w:cs="Times New Roman"/>
          <w:sz w:val="24"/>
          <w:szCs w:val="24"/>
        </w:rPr>
        <w:t xml:space="preserve">dr hab. </w:t>
      </w:r>
      <w:r w:rsidRPr="00061350">
        <w:rPr>
          <w:rFonts w:asciiTheme="majorHAnsi" w:hAnsiTheme="majorHAnsi" w:cs="Times New Roman"/>
          <w:b/>
          <w:sz w:val="24"/>
          <w:szCs w:val="24"/>
        </w:rPr>
        <w:t>Rafał Wiśniewski</w:t>
      </w:r>
      <w:r w:rsidRPr="00061350">
        <w:rPr>
          <w:rFonts w:asciiTheme="majorHAnsi" w:hAnsiTheme="majorHAnsi" w:cs="Times New Roman"/>
          <w:sz w:val="24"/>
          <w:szCs w:val="24"/>
        </w:rPr>
        <w:t>, prof. UKSW, Dyrektor Narodowego Centrum Kultury</w:t>
      </w:r>
      <w:r>
        <w:rPr>
          <w:rFonts w:asciiTheme="majorHAnsi" w:hAnsiTheme="majorHAnsi" w:cs="Times New Roman"/>
          <w:sz w:val="24"/>
          <w:szCs w:val="24"/>
        </w:rPr>
        <w:t xml:space="preserve"> – </w:t>
      </w:r>
      <w:r w:rsidRPr="00AE7B8F">
        <w:rPr>
          <w:rFonts w:asciiTheme="majorHAnsi" w:hAnsiTheme="majorHAnsi" w:cs="Times New Roman"/>
          <w:i/>
          <w:sz w:val="24"/>
          <w:szCs w:val="24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</w:rPr>
        <w:t xml:space="preserve">Partnerstwo </w:t>
      </w:r>
      <w:r w:rsidRPr="00AE7B8F">
        <w:rPr>
          <w:rFonts w:asciiTheme="majorHAnsi" w:hAnsiTheme="majorHAnsi" w:cs="Times New Roman"/>
          <w:i/>
          <w:sz w:val="24"/>
          <w:szCs w:val="24"/>
        </w:rPr>
        <w:t xml:space="preserve">kultury </w:t>
      </w:r>
      <w:r>
        <w:rPr>
          <w:rFonts w:asciiTheme="majorHAnsi" w:hAnsiTheme="majorHAnsi" w:cs="Times New Roman"/>
          <w:i/>
          <w:sz w:val="24"/>
          <w:szCs w:val="24"/>
        </w:rPr>
        <w:t xml:space="preserve">wysokiej i </w:t>
      </w:r>
      <w:r w:rsidRPr="00AE7B8F">
        <w:rPr>
          <w:rFonts w:asciiTheme="majorHAnsi" w:hAnsiTheme="majorHAnsi" w:cs="Times New Roman"/>
          <w:i/>
          <w:sz w:val="24"/>
          <w:szCs w:val="24"/>
        </w:rPr>
        <w:t>popularnej</w:t>
      </w:r>
    </w:p>
    <w:p w:rsidR="003D7167" w:rsidRDefault="003D7167" w:rsidP="003D7167">
      <w:pPr>
        <w:spacing w:after="12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7167" w:rsidRDefault="003D7167" w:rsidP="003D7167">
      <w:pPr>
        <w:spacing w:after="12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7167" w:rsidRPr="00D46F65" w:rsidRDefault="003D7167" w:rsidP="003D7167">
      <w:pPr>
        <w:spacing w:after="120"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46F65">
        <w:rPr>
          <w:rFonts w:asciiTheme="majorHAnsi" w:hAnsiTheme="majorHAnsi" w:cs="Times New Roman"/>
          <w:b/>
          <w:sz w:val="24"/>
          <w:szCs w:val="24"/>
          <w:u w:val="single"/>
        </w:rPr>
        <w:t xml:space="preserve">SŁOWO NA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ZAKOŃCZENIE KONGRESU</w:t>
      </w:r>
      <w:r w:rsidRPr="00D46F65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3D7167" w:rsidRPr="0037216A" w:rsidRDefault="003D7167" w:rsidP="003D7167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216A">
        <w:rPr>
          <w:rFonts w:asciiTheme="majorHAnsi" w:hAnsiTheme="majorHAnsi" w:cs="Times New Roman"/>
          <w:sz w:val="24"/>
          <w:szCs w:val="24"/>
        </w:rPr>
        <w:t xml:space="preserve">dr </w:t>
      </w:r>
      <w:r w:rsidRPr="0037216A">
        <w:rPr>
          <w:rFonts w:asciiTheme="majorHAnsi" w:hAnsiTheme="majorHAnsi" w:cs="Times New Roman"/>
          <w:b/>
          <w:sz w:val="24"/>
          <w:szCs w:val="24"/>
        </w:rPr>
        <w:t>Jan Szomburg</w:t>
      </w:r>
      <w:r w:rsidRPr="0037216A">
        <w:rPr>
          <w:rFonts w:asciiTheme="majorHAnsi" w:hAnsiTheme="majorHAnsi" w:cs="Times New Roman"/>
          <w:sz w:val="24"/>
          <w:szCs w:val="24"/>
        </w:rPr>
        <w:t xml:space="preserve">, </w:t>
      </w:r>
      <w:r w:rsidRPr="0037216A">
        <w:rPr>
          <w:rFonts w:asciiTheme="majorHAnsi" w:hAnsiTheme="majorHAnsi"/>
          <w:sz w:val="24"/>
          <w:szCs w:val="24"/>
        </w:rPr>
        <w:t>Prezes Zarządu Instytutu Badań nad Gospodarką Rynkową, inicjator Kongresu Obywatelskiego</w:t>
      </w:r>
    </w:p>
    <w:p w:rsidR="003D7167" w:rsidRPr="003E7AC7" w:rsidRDefault="003D7167" w:rsidP="003D7167">
      <w:pPr>
        <w:spacing w:before="120" w:after="12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D7167" w:rsidRDefault="003D7167">
      <w:pPr>
        <w:rPr>
          <w:rFonts w:asciiTheme="majorHAnsi" w:eastAsiaTheme="minorEastAsia" w:hAnsiTheme="majorHAnsi" w:cs="Times New Roman"/>
          <w:b/>
          <w:sz w:val="24"/>
          <w:szCs w:val="24"/>
          <w:u w:val="single"/>
          <w:lang w:eastAsia="pl-PL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u w:val="single"/>
          <w:lang w:eastAsia="pl-PL"/>
        </w:rPr>
        <w:br w:type="page"/>
      </w:r>
    </w:p>
    <w:p w:rsidR="00D45E5D" w:rsidRPr="003D7167" w:rsidRDefault="003D7167" w:rsidP="003D7167">
      <w:pPr>
        <w:spacing w:after="120"/>
        <w:jc w:val="both"/>
        <w:rPr>
          <w:rFonts w:asciiTheme="majorHAnsi" w:eastAsiaTheme="minorEastAsia" w:hAnsiTheme="majorHAnsi" w:cs="Times New Roman"/>
          <w:b/>
          <w:sz w:val="24"/>
          <w:szCs w:val="24"/>
          <w:u w:val="single"/>
          <w:lang w:eastAsia="pl-PL"/>
        </w:rPr>
      </w:pPr>
      <w:r w:rsidRPr="003D7167">
        <w:rPr>
          <w:rFonts w:asciiTheme="majorHAnsi" w:eastAsiaTheme="minorEastAsia" w:hAnsiTheme="majorHAnsi" w:cs="Times New Roman"/>
          <w:b/>
          <w:sz w:val="24"/>
          <w:szCs w:val="24"/>
          <w:u w:val="single"/>
          <w:lang w:eastAsia="pl-PL"/>
        </w:rPr>
        <w:lastRenderedPageBreak/>
        <w:t>13:00 – 15:15 SESJA TEMATYCZNA nr II:</w:t>
      </w:r>
      <w:r>
        <w:rPr>
          <w:rFonts w:asciiTheme="majorHAnsi" w:eastAsiaTheme="minorEastAsia" w:hAnsiTheme="majorHAnsi" w:cs="Times New Roman"/>
          <w:b/>
          <w:sz w:val="24"/>
          <w:szCs w:val="24"/>
          <w:u w:val="single"/>
          <w:lang w:eastAsia="pl-PL"/>
        </w:rPr>
        <w:t xml:space="preserve"> </w:t>
      </w:r>
      <w:r w:rsidR="00D45E5D" w:rsidRPr="003D7167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 xml:space="preserve">EDUKACJA </w:t>
      </w:r>
      <w:r w:rsidR="00D45E5D" w:rsidRPr="003D7167">
        <w:rPr>
          <w:rFonts w:asciiTheme="majorHAnsi" w:hAnsiTheme="majorHAnsi" w:cs="Times New Roman"/>
          <w:color w:val="C00000"/>
          <w:sz w:val="24"/>
          <w:szCs w:val="24"/>
          <w:u w:val="single"/>
        </w:rPr>
        <w:t>DO ROZUMIENIA SIEBIE I ŚWIATA</w:t>
      </w:r>
    </w:p>
    <w:p w:rsidR="00D45E5D" w:rsidRPr="00A83604" w:rsidRDefault="00D45E5D" w:rsidP="00A83604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 w:cs="Times New Roman"/>
          <w:sz w:val="24"/>
          <w:szCs w:val="24"/>
        </w:rPr>
        <w:t xml:space="preserve">Jak uczyć </w:t>
      </w:r>
      <w:r w:rsidRPr="00A83604">
        <w:rPr>
          <w:rFonts w:asciiTheme="majorHAnsi" w:hAnsiTheme="majorHAnsi" w:cs="Times New Roman"/>
          <w:b/>
          <w:sz w:val="24"/>
          <w:szCs w:val="24"/>
        </w:rPr>
        <w:t>rozumienia siebie</w:t>
      </w:r>
      <w:r w:rsidRPr="00A83604">
        <w:rPr>
          <w:rFonts w:asciiTheme="majorHAnsi" w:hAnsiTheme="majorHAnsi" w:cs="Times New Roman"/>
          <w:sz w:val="24"/>
          <w:szCs w:val="24"/>
        </w:rPr>
        <w:t xml:space="preserve"> i bycia nie tylko odbiorcą rzeczywistości, ale </w:t>
      </w:r>
      <w:r w:rsidR="006D77EC" w:rsidRPr="00A83604">
        <w:rPr>
          <w:rFonts w:asciiTheme="majorHAnsi" w:hAnsiTheme="majorHAnsi" w:cs="Times New Roman"/>
          <w:sz w:val="24"/>
          <w:szCs w:val="24"/>
        </w:rPr>
        <w:t xml:space="preserve">również </w:t>
      </w:r>
      <w:r w:rsidRPr="00A83604">
        <w:rPr>
          <w:rFonts w:asciiTheme="majorHAnsi" w:hAnsiTheme="majorHAnsi" w:cs="Times New Roman"/>
          <w:sz w:val="24"/>
          <w:szCs w:val="24"/>
        </w:rPr>
        <w:t xml:space="preserve">jej </w:t>
      </w:r>
      <w:r w:rsidRPr="00A83604">
        <w:rPr>
          <w:rFonts w:asciiTheme="majorHAnsi" w:hAnsiTheme="majorHAnsi" w:cs="Times New Roman"/>
          <w:b/>
          <w:sz w:val="24"/>
          <w:szCs w:val="24"/>
        </w:rPr>
        <w:t>kreatorem</w:t>
      </w:r>
      <w:r w:rsidRPr="00A83604">
        <w:rPr>
          <w:rFonts w:asciiTheme="majorHAnsi" w:hAnsiTheme="majorHAnsi" w:cs="Times New Roman"/>
          <w:sz w:val="24"/>
          <w:szCs w:val="24"/>
        </w:rPr>
        <w:t xml:space="preserve">? </w:t>
      </w:r>
    </w:p>
    <w:p w:rsidR="006D77EC" w:rsidRPr="00A83604" w:rsidRDefault="006D77EC" w:rsidP="006D77EC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 w:cs="Times New Roman"/>
          <w:sz w:val="24"/>
          <w:szCs w:val="24"/>
        </w:rPr>
        <w:t xml:space="preserve">Jaka edukacja i jakie wychowanie wobec wyzwań współczesnego świata? Jakie doświadczenia edukacyjne ośmielają do formułowania własnych opinii, </w:t>
      </w:r>
      <w:r w:rsidRPr="00A83604">
        <w:rPr>
          <w:rFonts w:asciiTheme="majorHAnsi" w:hAnsiTheme="majorHAnsi" w:cs="Times New Roman"/>
          <w:b/>
          <w:sz w:val="24"/>
          <w:szCs w:val="24"/>
        </w:rPr>
        <w:t>krytycznego myślenia</w:t>
      </w:r>
      <w:r w:rsidRPr="00A83604">
        <w:rPr>
          <w:rFonts w:asciiTheme="majorHAnsi" w:hAnsiTheme="majorHAnsi" w:cs="Times New Roman"/>
          <w:sz w:val="24"/>
          <w:szCs w:val="24"/>
        </w:rPr>
        <w:t xml:space="preserve"> i podjęcia działań w realnym życiu?</w:t>
      </w:r>
    </w:p>
    <w:p w:rsidR="00D45E5D" w:rsidRPr="00A83604" w:rsidRDefault="00D45E5D" w:rsidP="006D77EC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/>
          <w:sz w:val="24"/>
          <w:szCs w:val="24"/>
        </w:rPr>
        <w:t xml:space="preserve">Co powinno być </w:t>
      </w:r>
      <w:r w:rsidRPr="00A83604">
        <w:rPr>
          <w:rFonts w:asciiTheme="majorHAnsi" w:hAnsiTheme="majorHAnsi"/>
          <w:b/>
          <w:sz w:val="24"/>
          <w:szCs w:val="24"/>
        </w:rPr>
        <w:t>nadrzędnym celem edukacji</w:t>
      </w:r>
      <w:r w:rsidRPr="00A83604">
        <w:rPr>
          <w:rFonts w:asciiTheme="majorHAnsi" w:hAnsiTheme="majorHAnsi"/>
          <w:sz w:val="24"/>
          <w:szCs w:val="24"/>
        </w:rPr>
        <w:t xml:space="preserve"> – przekazywanie wiedzy i narzędzi rozumienia świata; inspirowanie do działania i innowacyjności; wychowywanie do współpracy i działań prospołecznych czy uczenie rozpoznania samego siebie – w</w:t>
      </w:r>
      <w:r w:rsidR="006D77EC" w:rsidRPr="00A83604">
        <w:rPr>
          <w:rFonts w:asciiTheme="majorHAnsi" w:hAnsiTheme="majorHAnsi"/>
          <w:sz w:val="24"/>
          <w:szCs w:val="24"/>
        </w:rPr>
        <w:t>łasnych emocji, predyspozycji i </w:t>
      </w:r>
      <w:r w:rsidRPr="00A83604">
        <w:rPr>
          <w:rFonts w:asciiTheme="majorHAnsi" w:hAnsiTheme="majorHAnsi"/>
          <w:sz w:val="24"/>
          <w:szCs w:val="24"/>
        </w:rPr>
        <w:t>odkrywania zainteresowań? Z czym polski system edukacji ma największy problem?</w:t>
      </w:r>
    </w:p>
    <w:p w:rsidR="00172FFA" w:rsidRPr="00A83604" w:rsidRDefault="00D45E5D" w:rsidP="00A83604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 w:cs="Times New Roman"/>
          <w:sz w:val="24"/>
          <w:szCs w:val="24"/>
        </w:rPr>
        <w:t xml:space="preserve">Jakie miejsce w systemie edukacji powinna zajmować </w:t>
      </w:r>
      <w:r w:rsidRPr="00A83604">
        <w:rPr>
          <w:rFonts w:asciiTheme="majorHAnsi" w:hAnsiTheme="majorHAnsi" w:cs="Times New Roman"/>
          <w:b/>
          <w:sz w:val="24"/>
          <w:szCs w:val="24"/>
        </w:rPr>
        <w:t>szkoła</w:t>
      </w:r>
      <w:r w:rsidRPr="00A83604">
        <w:rPr>
          <w:rFonts w:asciiTheme="majorHAnsi" w:hAnsiTheme="majorHAnsi" w:cs="Times New Roman"/>
          <w:sz w:val="24"/>
          <w:szCs w:val="24"/>
        </w:rPr>
        <w:t xml:space="preserve">? Jak na proces kształtowania młodego pokolenia będzie wpływać </w:t>
      </w:r>
      <w:r w:rsidRPr="00A83604">
        <w:rPr>
          <w:rFonts w:asciiTheme="majorHAnsi" w:hAnsiTheme="majorHAnsi" w:cs="Times New Roman"/>
          <w:b/>
          <w:sz w:val="24"/>
          <w:szCs w:val="24"/>
        </w:rPr>
        <w:t>edukacja pozaszkolna</w:t>
      </w:r>
      <w:r w:rsidRPr="00A83604">
        <w:rPr>
          <w:rFonts w:asciiTheme="majorHAnsi" w:hAnsiTheme="majorHAnsi" w:cs="Times New Roman"/>
          <w:sz w:val="24"/>
          <w:szCs w:val="24"/>
        </w:rPr>
        <w:t>, świat wirtualny i media?</w:t>
      </w:r>
    </w:p>
    <w:p w:rsidR="00A83604" w:rsidRDefault="00A83604" w:rsidP="006D77EC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45E5D" w:rsidRPr="00A83604" w:rsidRDefault="00D45E5D" w:rsidP="006D77EC">
      <w:pPr>
        <w:spacing w:after="0" w:line="360" w:lineRule="auto"/>
        <w:jc w:val="both"/>
        <w:rPr>
          <w:rStyle w:val="st"/>
          <w:rFonts w:asciiTheme="majorHAnsi" w:hAnsiTheme="majorHAnsi"/>
          <w:sz w:val="24"/>
          <w:szCs w:val="24"/>
        </w:rPr>
      </w:pPr>
      <w:r w:rsidRPr="00A83604">
        <w:rPr>
          <w:rFonts w:asciiTheme="majorHAnsi" w:hAnsiTheme="majorHAnsi" w:cs="Times New Roman"/>
          <w:sz w:val="24"/>
          <w:szCs w:val="24"/>
        </w:rPr>
        <w:t xml:space="preserve">Moderator: </w:t>
      </w:r>
      <w:r w:rsidRPr="00A83604">
        <w:rPr>
          <w:rFonts w:asciiTheme="majorHAnsi" w:hAnsiTheme="majorHAnsi" w:cs="Times New Roman"/>
          <w:b/>
          <w:sz w:val="24"/>
          <w:szCs w:val="24"/>
        </w:rPr>
        <w:t>Zofia Dzik,</w:t>
      </w:r>
      <w:r w:rsidRPr="00A83604">
        <w:rPr>
          <w:rStyle w:val="st"/>
          <w:rFonts w:asciiTheme="majorHAnsi" w:hAnsiTheme="majorHAnsi"/>
          <w:sz w:val="24"/>
          <w:szCs w:val="24"/>
        </w:rPr>
        <w:t xml:space="preserve"> Prezes Zarządu, Fundacja </w:t>
      </w:r>
      <w:proofErr w:type="spellStart"/>
      <w:r w:rsidRPr="00A83604">
        <w:rPr>
          <w:rStyle w:val="st"/>
          <w:rFonts w:asciiTheme="majorHAnsi" w:hAnsiTheme="majorHAnsi"/>
          <w:sz w:val="24"/>
          <w:szCs w:val="24"/>
        </w:rPr>
        <w:t>Humanites</w:t>
      </w:r>
      <w:proofErr w:type="spellEnd"/>
    </w:p>
    <w:p w:rsidR="00D45E5D" w:rsidRPr="00A83604" w:rsidRDefault="00D45E5D" w:rsidP="006D77E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83604">
        <w:rPr>
          <w:rStyle w:val="st"/>
          <w:rFonts w:asciiTheme="majorHAnsi" w:hAnsiTheme="majorHAnsi"/>
          <w:sz w:val="24"/>
          <w:szCs w:val="24"/>
        </w:rPr>
        <w:t xml:space="preserve">Otwarcie debaty: </w:t>
      </w:r>
      <w:r w:rsidRPr="00A83604">
        <w:rPr>
          <w:rStyle w:val="st"/>
          <w:rFonts w:asciiTheme="majorHAnsi" w:hAnsiTheme="majorHAnsi"/>
          <w:b/>
          <w:sz w:val="24"/>
          <w:szCs w:val="24"/>
        </w:rPr>
        <w:t xml:space="preserve">Agata </w:t>
      </w:r>
      <w:proofErr w:type="spellStart"/>
      <w:r w:rsidRPr="00A83604">
        <w:rPr>
          <w:rStyle w:val="st"/>
          <w:rFonts w:asciiTheme="majorHAnsi" w:hAnsiTheme="majorHAnsi"/>
          <w:b/>
          <w:sz w:val="24"/>
          <w:szCs w:val="24"/>
        </w:rPr>
        <w:t>Kornhauser-Duda</w:t>
      </w:r>
      <w:proofErr w:type="spellEnd"/>
      <w:r w:rsidR="00A83604">
        <w:rPr>
          <w:rStyle w:val="st"/>
          <w:rFonts w:asciiTheme="majorHAnsi" w:hAnsiTheme="majorHAnsi"/>
          <w:b/>
          <w:sz w:val="24"/>
          <w:szCs w:val="24"/>
        </w:rPr>
        <w:t>*</w:t>
      </w:r>
      <w:r w:rsidRPr="00A83604">
        <w:rPr>
          <w:rStyle w:val="st"/>
          <w:rFonts w:asciiTheme="majorHAnsi" w:hAnsiTheme="majorHAnsi"/>
          <w:sz w:val="24"/>
          <w:szCs w:val="24"/>
        </w:rPr>
        <w:t>, Pierwsza Dama RP</w:t>
      </w:r>
    </w:p>
    <w:p w:rsidR="00D45E5D" w:rsidRPr="00A83604" w:rsidRDefault="00D45E5D" w:rsidP="00A83604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 w:cs="Times New Roman"/>
          <w:sz w:val="24"/>
          <w:szCs w:val="24"/>
        </w:rPr>
        <w:t>Wystąpienie wprowadzające:</w:t>
      </w:r>
      <w:r w:rsidRPr="00A8360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83604">
        <w:rPr>
          <w:rFonts w:asciiTheme="majorHAnsi" w:hAnsiTheme="majorHAnsi" w:cs="Times New Roman"/>
          <w:sz w:val="24"/>
          <w:szCs w:val="24"/>
        </w:rPr>
        <w:t xml:space="preserve">prof. </w:t>
      </w:r>
      <w:proofErr w:type="spellStart"/>
      <w:r w:rsidRPr="00A83604">
        <w:rPr>
          <w:rFonts w:asciiTheme="majorHAnsi" w:hAnsiTheme="majorHAnsi" w:cs="Times New Roman"/>
          <w:sz w:val="24"/>
          <w:szCs w:val="24"/>
        </w:rPr>
        <w:t>dr</w:t>
      </w:r>
      <w:proofErr w:type="spellEnd"/>
      <w:r w:rsidRPr="00A83604">
        <w:rPr>
          <w:rFonts w:asciiTheme="majorHAnsi" w:hAnsiTheme="majorHAnsi" w:cs="Times New Roman"/>
          <w:sz w:val="24"/>
          <w:szCs w:val="24"/>
        </w:rPr>
        <w:t xml:space="preserve">. hab. </w:t>
      </w:r>
      <w:r w:rsidRPr="00A83604">
        <w:rPr>
          <w:rFonts w:asciiTheme="majorHAnsi" w:hAnsiTheme="majorHAnsi" w:cs="Times New Roman"/>
          <w:b/>
          <w:sz w:val="24"/>
          <w:szCs w:val="24"/>
        </w:rPr>
        <w:t>Andrzej Zybała</w:t>
      </w:r>
      <w:r w:rsidRPr="00A83604">
        <w:rPr>
          <w:rFonts w:asciiTheme="majorHAnsi" w:hAnsiTheme="majorHAnsi" w:cs="Times New Roman"/>
          <w:sz w:val="24"/>
          <w:szCs w:val="24"/>
        </w:rPr>
        <w:t xml:space="preserve">, Szkoła Główna Handlowa, </w:t>
      </w:r>
      <w:r w:rsidRPr="00A83604">
        <w:rPr>
          <w:rFonts w:asciiTheme="majorHAnsi" w:hAnsiTheme="majorHAnsi" w:cs="Times New Roman"/>
          <w:i/>
          <w:sz w:val="24"/>
          <w:szCs w:val="24"/>
        </w:rPr>
        <w:t>Polska kultura umysłowa – skąd się wzięła i co ją cechuje?</w:t>
      </w:r>
    </w:p>
    <w:p w:rsidR="00D45E5D" w:rsidRPr="00A83604" w:rsidRDefault="00D45E5D" w:rsidP="006D77EC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 w:cs="Times New Roman"/>
          <w:sz w:val="24"/>
          <w:szCs w:val="24"/>
        </w:rPr>
        <w:t xml:space="preserve">Paneliści:  </w:t>
      </w:r>
    </w:p>
    <w:p w:rsidR="00D45E5D" w:rsidRPr="00A83604" w:rsidRDefault="00D45E5D" w:rsidP="006D77EC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 w:cs="Times New Roman"/>
          <w:sz w:val="24"/>
          <w:szCs w:val="24"/>
        </w:rPr>
        <w:t xml:space="preserve">prof. dr hab. </w:t>
      </w:r>
      <w:r w:rsidRPr="00A83604">
        <w:rPr>
          <w:rFonts w:asciiTheme="majorHAnsi" w:hAnsiTheme="majorHAnsi" w:cs="Times New Roman"/>
          <w:b/>
          <w:sz w:val="24"/>
          <w:szCs w:val="24"/>
        </w:rPr>
        <w:t xml:space="preserve">Jan </w:t>
      </w:r>
      <w:proofErr w:type="spellStart"/>
      <w:r w:rsidRPr="00A83604">
        <w:rPr>
          <w:rFonts w:asciiTheme="majorHAnsi" w:hAnsiTheme="majorHAnsi" w:cs="Times New Roman"/>
          <w:b/>
          <w:sz w:val="24"/>
          <w:szCs w:val="24"/>
        </w:rPr>
        <w:t>Fazlagić</w:t>
      </w:r>
      <w:proofErr w:type="spellEnd"/>
      <w:r w:rsidRPr="00A83604">
        <w:rPr>
          <w:rFonts w:asciiTheme="majorHAnsi" w:hAnsiTheme="majorHAnsi" w:cs="Times New Roman"/>
          <w:sz w:val="24"/>
          <w:szCs w:val="24"/>
        </w:rPr>
        <w:t xml:space="preserve">, Uniwersytet Ekonomiczny w Poznaniu, </w:t>
      </w:r>
      <w:r w:rsidRPr="00A83604">
        <w:rPr>
          <w:rFonts w:asciiTheme="majorHAnsi" w:hAnsiTheme="majorHAnsi" w:cs="Times New Roman"/>
          <w:i/>
          <w:sz w:val="24"/>
          <w:szCs w:val="24"/>
        </w:rPr>
        <w:t>Jak edukować do innowacyjnego myślenia?</w:t>
      </w:r>
    </w:p>
    <w:p w:rsidR="00963353" w:rsidRPr="00703FA3" w:rsidRDefault="00963353" w:rsidP="0096335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Style w:val="Pogrubienie"/>
          <w:rFonts w:asciiTheme="majorHAnsi" w:hAnsiTheme="majorHAnsi" w:cs="Times New Roman"/>
          <w:b w:val="0"/>
          <w:bCs w:val="0"/>
          <w:sz w:val="24"/>
          <w:szCs w:val="24"/>
        </w:rPr>
      </w:pPr>
      <w:r w:rsidRPr="00A83604">
        <w:rPr>
          <w:rStyle w:val="Pogrubienie"/>
          <w:rFonts w:asciiTheme="majorHAnsi" w:hAnsiTheme="majorHAnsi"/>
          <w:sz w:val="24"/>
          <w:szCs w:val="24"/>
          <w:shd w:val="clear" w:color="auto" w:fill="FFFFFF"/>
        </w:rPr>
        <w:t>Wojciech Eichelberger</w:t>
      </w:r>
      <w:r w:rsidRPr="00A83604">
        <w:rPr>
          <w:rStyle w:val="Pogrubienie"/>
          <w:rFonts w:asciiTheme="majorHAnsi" w:hAnsiTheme="majorHAnsi"/>
          <w:b w:val="0"/>
          <w:sz w:val="24"/>
          <w:szCs w:val="24"/>
          <w:shd w:val="clear" w:color="auto" w:fill="FFFFFF"/>
        </w:rPr>
        <w:t xml:space="preserve">, psycholog, psychoterapeuta, </w:t>
      </w:r>
      <w:r w:rsidRPr="00A83604">
        <w:rPr>
          <w:rStyle w:val="Pogrubienie"/>
          <w:rFonts w:asciiTheme="majorHAnsi" w:hAnsiTheme="majorHAnsi"/>
          <w:b w:val="0"/>
          <w:i/>
          <w:sz w:val="24"/>
          <w:szCs w:val="24"/>
          <w:shd w:val="clear" w:color="auto" w:fill="FFFFFF"/>
        </w:rPr>
        <w:t xml:space="preserve">Zacznijmy od </w:t>
      </w:r>
      <w:r w:rsidR="00CC566F">
        <w:rPr>
          <w:rStyle w:val="Pogrubienie"/>
          <w:rFonts w:asciiTheme="majorHAnsi" w:hAnsiTheme="majorHAnsi"/>
          <w:b w:val="0"/>
          <w:i/>
          <w:sz w:val="24"/>
          <w:szCs w:val="24"/>
          <w:shd w:val="clear" w:color="auto" w:fill="FFFFFF"/>
        </w:rPr>
        <w:t>poznania</w:t>
      </w:r>
      <w:r w:rsidRPr="00A83604">
        <w:rPr>
          <w:rStyle w:val="Pogrubienie"/>
          <w:rFonts w:asciiTheme="majorHAnsi" w:hAnsiTheme="majorHAnsi"/>
          <w:b w:val="0"/>
          <w:i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Theme="majorHAnsi" w:hAnsiTheme="majorHAnsi"/>
          <w:b w:val="0"/>
          <w:i/>
          <w:sz w:val="24"/>
          <w:szCs w:val="24"/>
          <w:shd w:val="clear" w:color="auto" w:fill="FFFFFF"/>
        </w:rPr>
        <w:t>siebie</w:t>
      </w:r>
    </w:p>
    <w:p w:rsidR="00703FA3" w:rsidRPr="00703FA3" w:rsidRDefault="00703FA3" w:rsidP="00703FA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Style w:val="Pogrubienie"/>
          <w:rFonts w:asciiTheme="majorHAnsi" w:hAnsiTheme="majorHAnsi"/>
          <w:sz w:val="24"/>
          <w:szCs w:val="24"/>
          <w:shd w:val="clear" w:color="auto" w:fill="FFFFFF"/>
        </w:rPr>
        <w:t>Robert Firmhofer</w:t>
      </w:r>
      <w:r>
        <w:rPr>
          <w:rStyle w:val="Pogrubienie"/>
          <w:rFonts w:asciiTheme="majorHAnsi" w:hAnsiTheme="majorHAnsi"/>
          <w:b w:val="0"/>
          <w:sz w:val="24"/>
          <w:szCs w:val="24"/>
          <w:shd w:val="clear" w:color="auto" w:fill="FFFFFF"/>
        </w:rPr>
        <w:t xml:space="preserve">, Dyrektor Centrum Nauki Kopernik, </w:t>
      </w:r>
      <w:r w:rsidRPr="00512BE0">
        <w:rPr>
          <w:rStyle w:val="Pogrubienie"/>
          <w:rFonts w:asciiTheme="majorHAnsi" w:hAnsiTheme="majorHAnsi"/>
          <w:b w:val="0"/>
          <w:i/>
          <w:sz w:val="24"/>
          <w:szCs w:val="24"/>
          <w:shd w:val="clear" w:color="auto" w:fill="FFFFFF"/>
        </w:rPr>
        <w:t>Jak zrozumieć otaczający nas świat?</w:t>
      </w:r>
    </w:p>
    <w:p w:rsidR="00D45E5D" w:rsidRPr="00D63A5B" w:rsidRDefault="00D63A5B" w:rsidP="00D63A5B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D63A5B">
        <w:rPr>
          <w:rFonts w:asciiTheme="majorHAnsi" w:hAnsiTheme="majorHAnsi" w:cs="Times New Roman"/>
          <w:sz w:val="24"/>
          <w:szCs w:val="24"/>
        </w:rPr>
        <w:t>kpt.</w:t>
      </w:r>
      <w:r w:rsidRPr="00D63A5B">
        <w:rPr>
          <w:rFonts w:asciiTheme="majorHAnsi" w:hAnsiTheme="majorHAnsi" w:cs="Times New Roman"/>
          <w:b/>
          <w:sz w:val="24"/>
          <w:szCs w:val="24"/>
        </w:rPr>
        <w:t xml:space="preserve"> Krzysztof Baranowski</w:t>
      </w:r>
      <w:r w:rsidR="00D45E5D" w:rsidRPr="00D63A5B">
        <w:rPr>
          <w:rFonts w:asciiTheme="majorHAnsi" w:hAnsiTheme="majorHAnsi" w:cs="Times New Roman"/>
          <w:sz w:val="24"/>
          <w:szCs w:val="24"/>
        </w:rPr>
        <w:t xml:space="preserve">, </w:t>
      </w:r>
      <w:r w:rsidR="00831B33">
        <w:rPr>
          <w:rFonts w:asciiTheme="majorHAnsi" w:hAnsiTheme="majorHAnsi" w:cs="Times New Roman"/>
          <w:sz w:val="24"/>
          <w:szCs w:val="24"/>
        </w:rPr>
        <w:t>Szkoła po</w:t>
      </w:r>
      <w:r>
        <w:rPr>
          <w:rFonts w:asciiTheme="majorHAnsi" w:hAnsiTheme="majorHAnsi" w:cs="Times New Roman"/>
          <w:sz w:val="24"/>
          <w:szCs w:val="24"/>
        </w:rPr>
        <w:t xml:space="preserve">d Żaglami, </w:t>
      </w:r>
      <w:r>
        <w:rPr>
          <w:rFonts w:asciiTheme="majorHAnsi" w:hAnsiTheme="majorHAnsi" w:cs="Times New Roman"/>
          <w:i/>
          <w:sz w:val="24"/>
          <w:szCs w:val="24"/>
        </w:rPr>
        <w:t>Jak edukować do współpracy i </w:t>
      </w:r>
      <w:r w:rsidR="00D45E5D" w:rsidRPr="00D63A5B">
        <w:rPr>
          <w:rFonts w:asciiTheme="majorHAnsi" w:hAnsiTheme="majorHAnsi" w:cs="Times New Roman"/>
          <w:i/>
          <w:sz w:val="24"/>
          <w:szCs w:val="24"/>
        </w:rPr>
        <w:t>partnerstwa?</w:t>
      </w:r>
    </w:p>
    <w:p w:rsidR="00D45E5D" w:rsidRPr="00A83604" w:rsidRDefault="00D45E5D" w:rsidP="006D77EC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 w:cs="Times New Roman"/>
          <w:b/>
          <w:sz w:val="24"/>
          <w:szCs w:val="24"/>
        </w:rPr>
        <w:t>Janusz Wardak</w:t>
      </w:r>
      <w:r w:rsidRPr="00A83604">
        <w:rPr>
          <w:rFonts w:asciiTheme="majorHAnsi" w:hAnsiTheme="majorHAnsi" w:cs="Times New Roman"/>
          <w:sz w:val="24"/>
          <w:szCs w:val="24"/>
        </w:rPr>
        <w:t>,</w:t>
      </w:r>
      <w:r w:rsidR="00405C22">
        <w:rPr>
          <w:rFonts w:asciiTheme="majorHAnsi" w:hAnsiTheme="majorHAnsi" w:cs="Times New Roman"/>
          <w:sz w:val="24"/>
          <w:szCs w:val="24"/>
        </w:rPr>
        <w:t xml:space="preserve"> niezależny doradca edukacyjny</w:t>
      </w:r>
      <w:r w:rsidRPr="00A83604">
        <w:rPr>
          <w:rFonts w:asciiTheme="majorHAnsi" w:hAnsiTheme="majorHAnsi" w:cs="Times New Roman"/>
          <w:sz w:val="24"/>
          <w:szCs w:val="24"/>
        </w:rPr>
        <w:t xml:space="preserve">, </w:t>
      </w:r>
      <w:r w:rsidRPr="00A83604">
        <w:rPr>
          <w:rFonts w:asciiTheme="majorHAnsi" w:hAnsiTheme="majorHAnsi" w:cs="Times New Roman"/>
          <w:i/>
          <w:sz w:val="24"/>
          <w:szCs w:val="24"/>
        </w:rPr>
        <w:t>Wyzwanie wychowania do nieznanego. Jakie rodzicielstwo?</w:t>
      </w:r>
    </w:p>
    <w:p w:rsidR="00D45E5D" w:rsidRPr="00A83604" w:rsidRDefault="00D45E5D" w:rsidP="006D77EC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83604">
        <w:rPr>
          <w:rFonts w:asciiTheme="majorHAnsi" w:hAnsiTheme="majorHAnsi"/>
          <w:sz w:val="24"/>
          <w:szCs w:val="24"/>
        </w:rPr>
        <w:t xml:space="preserve">dr </w:t>
      </w:r>
      <w:r w:rsidRPr="00A83604">
        <w:rPr>
          <w:rFonts w:asciiTheme="majorHAnsi" w:hAnsiTheme="majorHAnsi"/>
          <w:b/>
          <w:sz w:val="24"/>
          <w:szCs w:val="24"/>
        </w:rPr>
        <w:t>Joanna Stocka</w:t>
      </w:r>
      <w:r w:rsidRPr="00A83604">
        <w:rPr>
          <w:rFonts w:asciiTheme="majorHAnsi" w:hAnsiTheme="majorHAnsi"/>
          <w:sz w:val="24"/>
          <w:szCs w:val="24"/>
        </w:rPr>
        <w:t xml:space="preserve">, dyrektor XXI LO im. H. Kołłątaja w Warszawie, </w:t>
      </w:r>
      <w:r w:rsidRPr="00A83604">
        <w:rPr>
          <w:rFonts w:asciiTheme="majorHAnsi" w:hAnsiTheme="majorHAnsi" w:cs="Times New Roman"/>
          <w:i/>
          <w:sz w:val="24"/>
          <w:szCs w:val="24"/>
        </w:rPr>
        <w:t>Jakie miejsce szkoły w rzeczywistości XXI wieku?</w:t>
      </w:r>
    </w:p>
    <w:p w:rsidR="003E7AC7" w:rsidRPr="003D7167" w:rsidRDefault="00A83604" w:rsidP="003D716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Style w:val="st"/>
          <w:rFonts w:asciiTheme="majorHAnsi" w:hAnsiTheme="majorHAnsi"/>
          <w:sz w:val="24"/>
          <w:szCs w:val="24"/>
        </w:rPr>
        <w:t>Odniesienie do dyskusji</w:t>
      </w:r>
      <w:r w:rsidR="00D45E5D" w:rsidRPr="00A83604">
        <w:rPr>
          <w:rStyle w:val="st"/>
          <w:rFonts w:asciiTheme="majorHAnsi" w:hAnsiTheme="majorHAnsi"/>
          <w:sz w:val="24"/>
          <w:szCs w:val="24"/>
        </w:rPr>
        <w:t xml:space="preserve">: </w:t>
      </w:r>
      <w:r w:rsidR="00D45E5D" w:rsidRPr="00A83604">
        <w:rPr>
          <w:rStyle w:val="st"/>
          <w:rFonts w:asciiTheme="majorHAnsi" w:hAnsiTheme="majorHAnsi"/>
          <w:b/>
          <w:sz w:val="24"/>
          <w:szCs w:val="24"/>
        </w:rPr>
        <w:t xml:space="preserve">Agata </w:t>
      </w:r>
      <w:proofErr w:type="spellStart"/>
      <w:r w:rsidR="00D45E5D" w:rsidRPr="00A83604">
        <w:rPr>
          <w:rStyle w:val="st"/>
          <w:rFonts w:asciiTheme="majorHAnsi" w:hAnsiTheme="majorHAnsi"/>
          <w:b/>
          <w:sz w:val="24"/>
          <w:szCs w:val="24"/>
        </w:rPr>
        <w:t>Kornhauser-Duda</w:t>
      </w:r>
      <w:proofErr w:type="spellEnd"/>
      <w:r>
        <w:rPr>
          <w:rStyle w:val="st"/>
          <w:rFonts w:asciiTheme="majorHAnsi" w:hAnsiTheme="majorHAnsi"/>
          <w:b/>
          <w:sz w:val="24"/>
          <w:szCs w:val="24"/>
        </w:rPr>
        <w:t>*</w:t>
      </w:r>
      <w:r w:rsidR="00D45E5D" w:rsidRPr="00A83604">
        <w:rPr>
          <w:rStyle w:val="st"/>
          <w:rFonts w:asciiTheme="majorHAnsi" w:hAnsiTheme="majorHAnsi"/>
          <w:sz w:val="24"/>
          <w:szCs w:val="24"/>
        </w:rPr>
        <w:t>, Pierwsza Dama RP</w:t>
      </w:r>
      <w:bookmarkStart w:id="0" w:name="_GoBack"/>
      <w:bookmarkEnd w:id="0"/>
    </w:p>
    <w:sectPr w:rsidR="003E7AC7" w:rsidRPr="003D7167" w:rsidSect="003D71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CD" w:rsidRDefault="00DA17CD" w:rsidP="003E7AC7">
      <w:pPr>
        <w:spacing w:after="0" w:line="240" w:lineRule="auto"/>
      </w:pPr>
      <w:r>
        <w:separator/>
      </w:r>
    </w:p>
  </w:endnote>
  <w:endnote w:type="continuationSeparator" w:id="0">
    <w:p w:rsidR="00DA17CD" w:rsidRDefault="00DA17CD" w:rsidP="003E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11409"/>
      <w:docPartObj>
        <w:docPartGallery w:val="Page Numbers (Bottom of Page)"/>
        <w:docPartUnique/>
      </w:docPartObj>
    </w:sdtPr>
    <w:sdtContent>
      <w:p w:rsidR="003E7AC7" w:rsidRDefault="008546D4">
        <w:pPr>
          <w:pStyle w:val="Stopka"/>
          <w:jc w:val="right"/>
        </w:pPr>
        <w:r>
          <w:fldChar w:fldCharType="begin"/>
        </w:r>
        <w:r w:rsidR="003E7AC7">
          <w:instrText>PAGE   \* MERGEFORMAT</w:instrText>
        </w:r>
        <w:r>
          <w:fldChar w:fldCharType="separate"/>
        </w:r>
        <w:r w:rsidR="001D502D">
          <w:rPr>
            <w:noProof/>
          </w:rPr>
          <w:t>4</w:t>
        </w:r>
        <w:r>
          <w:fldChar w:fldCharType="end"/>
        </w:r>
      </w:p>
    </w:sdtContent>
  </w:sdt>
  <w:p w:rsidR="003E7AC7" w:rsidRDefault="003E7A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162667"/>
      <w:docPartObj>
        <w:docPartGallery w:val="Page Numbers (Bottom of Page)"/>
        <w:docPartUnique/>
      </w:docPartObj>
    </w:sdtPr>
    <w:sdtContent>
      <w:p w:rsidR="003E7AC7" w:rsidRDefault="008546D4">
        <w:pPr>
          <w:pStyle w:val="Stopka"/>
          <w:jc w:val="right"/>
        </w:pPr>
        <w:r>
          <w:fldChar w:fldCharType="begin"/>
        </w:r>
        <w:r w:rsidR="003E7AC7">
          <w:instrText>PAGE   \* MERGEFORMAT</w:instrText>
        </w:r>
        <w:r>
          <w:fldChar w:fldCharType="separate"/>
        </w:r>
        <w:r w:rsidR="001D502D">
          <w:rPr>
            <w:noProof/>
          </w:rPr>
          <w:t>1</w:t>
        </w:r>
        <w:r>
          <w:fldChar w:fldCharType="end"/>
        </w:r>
      </w:p>
    </w:sdtContent>
  </w:sdt>
  <w:p w:rsidR="003E7AC7" w:rsidRDefault="003E7A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CD" w:rsidRDefault="00DA17CD" w:rsidP="003E7AC7">
      <w:pPr>
        <w:spacing w:after="0" w:line="240" w:lineRule="auto"/>
      </w:pPr>
      <w:r>
        <w:separator/>
      </w:r>
    </w:p>
  </w:footnote>
  <w:footnote w:type="continuationSeparator" w:id="0">
    <w:p w:rsidR="00DA17CD" w:rsidRDefault="00DA17CD" w:rsidP="003E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C7" w:rsidRDefault="003E7AC7" w:rsidP="003E7AC7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5440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-logo-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C7" w:rsidRDefault="003E7AC7" w:rsidP="003E7AC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438656" cy="932688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-logo-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7AC7" w:rsidRDefault="003E7AC7" w:rsidP="003E7AC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DA2C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F23FA"/>
    <w:multiLevelType w:val="hybridMultilevel"/>
    <w:tmpl w:val="0DC8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F6165"/>
    <w:multiLevelType w:val="hybridMultilevel"/>
    <w:tmpl w:val="3962D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461A5"/>
    <w:multiLevelType w:val="hybridMultilevel"/>
    <w:tmpl w:val="8186664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0A2D73"/>
    <w:multiLevelType w:val="hybridMultilevel"/>
    <w:tmpl w:val="EBD28A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661D"/>
    <w:multiLevelType w:val="hybridMultilevel"/>
    <w:tmpl w:val="517A267E"/>
    <w:lvl w:ilvl="0" w:tplc="2BD6F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5990"/>
    <w:multiLevelType w:val="hybridMultilevel"/>
    <w:tmpl w:val="85825A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623B9"/>
    <w:multiLevelType w:val="hybridMultilevel"/>
    <w:tmpl w:val="39D65668"/>
    <w:lvl w:ilvl="0" w:tplc="2BD6F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6257C"/>
    <w:multiLevelType w:val="hybridMultilevel"/>
    <w:tmpl w:val="8B7E07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02326"/>
    <w:multiLevelType w:val="hybridMultilevel"/>
    <w:tmpl w:val="C8B68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5443"/>
    <w:multiLevelType w:val="hybridMultilevel"/>
    <w:tmpl w:val="058AC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D36FA"/>
    <w:multiLevelType w:val="hybridMultilevel"/>
    <w:tmpl w:val="B0DEB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2394F"/>
    <w:multiLevelType w:val="hybridMultilevel"/>
    <w:tmpl w:val="87682A7C"/>
    <w:lvl w:ilvl="0" w:tplc="212627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F12D8D"/>
    <w:multiLevelType w:val="hybridMultilevel"/>
    <w:tmpl w:val="7B0C0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161BA"/>
    <w:multiLevelType w:val="hybridMultilevel"/>
    <w:tmpl w:val="0FCA1D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E12AE"/>
    <w:multiLevelType w:val="hybridMultilevel"/>
    <w:tmpl w:val="39D65668"/>
    <w:lvl w:ilvl="0" w:tplc="2BD6FC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D482E"/>
    <w:multiLevelType w:val="hybridMultilevel"/>
    <w:tmpl w:val="BB7281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B3A90"/>
    <w:multiLevelType w:val="hybridMultilevel"/>
    <w:tmpl w:val="707A7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C081E"/>
    <w:multiLevelType w:val="hybridMultilevel"/>
    <w:tmpl w:val="907C7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37B1A"/>
    <w:multiLevelType w:val="hybridMultilevel"/>
    <w:tmpl w:val="BC802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511C4"/>
    <w:multiLevelType w:val="hybridMultilevel"/>
    <w:tmpl w:val="6F0A6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93C56"/>
    <w:multiLevelType w:val="hybridMultilevel"/>
    <w:tmpl w:val="E7681A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A3B69"/>
    <w:multiLevelType w:val="hybridMultilevel"/>
    <w:tmpl w:val="C2941F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02D28"/>
    <w:multiLevelType w:val="hybridMultilevel"/>
    <w:tmpl w:val="1CC03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92E82"/>
    <w:multiLevelType w:val="hybridMultilevel"/>
    <w:tmpl w:val="B85AD13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315716F"/>
    <w:multiLevelType w:val="hybridMultilevel"/>
    <w:tmpl w:val="FF8E9C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A0735"/>
    <w:multiLevelType w:val="hybridMultilevel"/>
    <w:tmpl w:val="2FAC5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70596"/>
    <w:multiLevelType w:val="hybridMultilevel"/>
    <w:tmpl w:val="38AA2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903D0"/>
    <w:multiLevelType w:val="hybridMultilevel"/>
    <w:tmpl w:val="0C104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31601"/>
    <w:multiLevelType w:val="hybridMultilevel"/>
    <w:tmpl w:val="DBEEE96E"/>
    <w:lvl w:ilvl="0" w:tplc="C2920F3E">
      <w:start w:val="1"/>
      <w:numFmt w:val="decimal"/>
      <w:lvlText w:val="%1)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402ECA"/>
    <w:multiLevelType w:val="hybridMultilevel"/>
    <w:tmpl w:val="51687B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816BE"/>
    <w:multiLevelType w:val="hybridMultilevel"/>
    <w:tmpl w:val="4C96A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D4E49"/>
    <w:multiLevelType w:val="hybridMultilevel"/>
    <w:tmpl w:val="36A265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11612"/>
    <w:multiLevelType w:val="hybridMultilevel"/>
    <w:tmpl w:val="D14AB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9"/>
  </w:num>
  <w:num w:numId="5">
    <w:abstractNumId w:val="29"/>
  </w:num>
  <w:num w:numId="6">
    <w:abstractNumId w:val="31"/>
  </w:num>
  <w:num w:numId="7">
    <w:abstractNumId w:val="3"/>
  </w:num>
  <w:num w:numId="8">
    <w:abstractNumId w:val="26"/>
  </w:num>
  <w:num w:numId="9">
    <w:abstractNumId w:val="11"/>
  </w:num>
  <w:num w:numId="10">
    <w:abstractNumId w:val="23"/>
  </w:num>
  <w:num w:numId="11">
    <w:abstractNumId w:val="18"/>
  </w:num>
  <w:num w:numId="12">
    <w:abstractNumId w:val="20"/>
  </w:num>
  <w:num w:numId="13">
    <w:abstractNumId w:val="32"/>
  </w:num>
  <w:num w:numId="14">
    <w:abstractNumId w:val="12"/>
  </w:num>
  <w:num w:numId="15">
    <w:abstractNumId w:val="27"/>
  </w:num>
  <w:num w:numId="16">
    <w:abstractNumId w:val="1"/>
  </w:num>
  <w:num w:numId="17">
    <w:abstractNumId w:val="24"/>
  </w:num>
  <w:num w:numId="18">
    <w:abstractNumId w:val="21"/>
  </w:num>
  <w:num w:numId="19">
    <w:abstractNumId w:val="10"/>
  </w:num>
  <w:num w:numId="20">
    <w:abstractNumId w:val="6"/>
  </w:num>
  <w:num w:numId="21">
    <w:abstractNumId w:val="13"/>
  </w:num>
  <w:num w:numId="22">
    <w:abstractNumId w:val="28"/>
  </w:num>
  <w:num w:numId="23">
    <w:abstractNumId w:val="33"/>
  </w:num>
  <w:num w:numId="24">
    <w:abstractNumId w:val="16"/>
  </w:num>
  <w:num w:numId="25">
    <w:abstractNumId w:val="8"/>
  </w:num>
  <w:num w:numId="26">
    <w:abstractNumId w:val="0"/>
  </w:num>
  <w:num w:numId="27">
    <w:abstractNumId w:val="5"/>
  </w:num>
  <w:num w:numId="28">
    <w:abstractNumId w:val="7"/>
  </w:num>
  <w:num w:numId="29">
    <w:abstractNumId w:val="17"/>
  </w:num>
  <w:num w:numId="30">
    <w:abstractNumId w:val="1"/>
  </w:num>
  <w:num w:numId="31">
    <w:abstractNumId w:val="25"/>
  </w:num>
  <w:num w:numId="32">
    <w:abstractNumId w:val="15"/>
  </w:num>
  <w:num w:numId="33">
    <w:abstractNumId w:val="2"/>
  </w:num>
  <w:num w:numId="34">
    <w:abstractNumId w:val="3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5D"/>
    <w:rsid w:val="000119DB"/>
    <w:rsid w:val="0006058F"/>
    <w:rsid w:val="00172FFA"/>
    <w:rsid w:val="00175AB6"/>
    <w:rsid w:val="00191BEE"/>
    <w:rsid w:val="001B1F8B"/>
    <w:rsid w:val="001D502D"/>
    <w:rsid w:val="001E2DEA"/>
    <w:rsid w:val="001E4FA9"/>
    <w:rsid w:val="00230AB0"/>
    <w:rsid w:val="0025439B"/>
    <w:rsid w:val="002735A3"/>
    <w:rsid w:val="00291326"/>
    <w:rsid w:val="002A4C4F"/>
    <w:rsid w:val="002D3D5A"/>
    <w:rsid w:val="002E6644"/>
    <w:rsid w:val="002F247D"/>
    <w:rsid w:val="00311D4F"/>
    <w:rsid w:val="00317F40"/>
    <w:rsid w:val="00365E38"/>
    <w:rsid w:val="00371F43"/>
    <w:rsid w:val="0039287A"/>
    <w:rsid w:val="003D7167"/>
    <w:rsid w:val="003E7AC7"/>
    <w:rsid w:val="00405C22"/>
    <w:rsid w:val="004A5F50"/>
    <w:rsid w:val="004A7CF2"/>
    <w:rsid w:val="004E1162"/>
    <w:rsid w:val="004E266A"/>
    <w:rsid w:val="00525521"/>
    <w:rsid w:val="005531FE"/>
    <w:rsid w:val="005B7C39"/>
    <w:rsid w:val="005C1CB2"/>
    <w:rsid w:val="005C41AD"/>
    <w:rsid w:val="005D5D5D"/>
    <w:rsid w:val="005D6685"/>
    <w:rsid w:val="00615E82"/>
    <w:rsid w:val="00662034"/>
    <w:rsid w:val="006A1E28"/>
    <w:rsid w:val="006C56E5"/>
    <w:rsid w:val="006D77EC"/>
    <w:rsid w:val="006E0651"/>
    <w:rsid w:val="00703FA3"/>
    <w:rsid w:val="00722E7E"/>
    <w:rsid w:val="0074569D"/>
    <w:rsid w:val="00773187"/>
    <w:rsid w:val="007A16E2"/>
    <w:rsid w:val="00802193"/>
    <w:rsid w:val="008216C6"/>
    <w:rsid w:val="00831B33"/>
    <w:rsid w:val="008546D4"/>
    <w:rsid w:val="00887B26"/>
    <w:rsid w:val="00897628"/>
    <w:rsid w:val="008A21F1"/>
    <w:rsid w:val="008A660C"/>
    <w:rsid w:val="008A724E"/>
    <w:rsid w:val="008C5CDB"/>
    <w:rsid w:val="008D4425"/>
    <w:rsid w:val="00900DF7"/>
    <w:rsid w:val="00905EFA"/>
    <w:rsid w:val="009101F5"/>
    <w:rsid w:val="00924482"/>
    <w:rsid w:val="00960E9E"/>
    <w:rsid w:val="00963353"/>
    <w:rsid w:val="00965F62"/>
    <w:rsid w:val="00987473"/>
    <w:rsid w:val="009A0FE5"/>
    <w:rsid w:val="009E47D3"/>
    <w:rsid w:val="009F5770"/>
    <w:rsid w:val="00A005CE"/>
    <w:rsid w:val="00A15AA1"/>
    <w:rsid w:val="00A169FF"/>
    <w:rsid w:val="00A24BFC"/>
    <w:rsid w:val="00A50751"/>
    <w:rsid w:val="00A60706"/>
    <w:rsid w:val="00A7426F"/>
    <w:rsid w:val="00A74964"/>
    <w:rsid w:val="00A83604"/>
    <w:rsid w:val="00A93193"/>
    <w:rsid w:val="00AA3DFA"/>
    <w:rsid w:val="00AB294A"/>
    <w:rsid w:val="00AC4060"/>
    <w:rsid w:val="00AE2513"/>
    <w:rsid w:val="00AF19D7"/>
    <w:rsid w:val="00B103EB"/>
    <w:rsid w:val="00B20EB3"/>
    <w:rsid w:val="00B370A1"/>
    <w:rsid w:val="00B6752E"/>
    <w:rsid w:val="00BC02C3"/>
    <w:rsid w:val="00BF1912"/>
    <w:rsid w:val="00C225EE"/>
    <w:rsid w:val="00C463E1"/>
    <w:rsid w:val="00C55667"/>
    <w:rsid w:val="00CC28B5"/>
    <w:rsid w:val="00CC566F"/>
    <w:rsid w:val="00CE254A"/>
    <w:rsid w:val="00CF7817"/>
    <w:rsid w:val="00D06609"/>
    <w:rsid w:val="00D16386"/>
    <w:rsid w:val="00D21A19"/>
    <w:rsid w:val="00D32AE3"/>
    <w:rsid w:val="00D413A6"/>
    <w:rsid w:val="00D45E5D"/>
    <w:rsid w:val="00D63A5B"/>
    <w:rsid w:val="00DA17CD"/>
    <w:rsid w:val="00DA3E71"/>
    <w:rsid w:val="00DE11D6"/>
    <w:rsid w:val="00DE3333"/>
    <w:rsid w:val="00E02956"/>
    <w:rsid w:val="00E211EF"/>
    <w:rsid w:val="00E234B2"/>
    <w:rsid w:val="00E2386F"/>
    <w:rsid w:val="00E60C9E"/>
    <w:rsid w:val="00E80013"/>
    <w:rsid w:val="00ED2CE0"/>
    <w:rsid w:val="00EE6EB0"/>
    <w:rsid w:val="00F07064"/>
    <w:rsid w:val="00F07602"/>
    <w:rsid w:val="00F5196C"/>
    <w:rsid w:val="00F54DBB"/>
    <w:rsid w:val="00F7102D"/>
    <w:rsid w:val="00FB2345"/>
    <w:rsid w:val="00FD7124"/>
    <w:rsid w:val="00FE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5D"/>
  </w:style>
  <w:style w:type="paragraph" w:styleId="Nagwek2">
    <w:name w:val="heading 2"/>
    <w:basedOn w:val="Normalny"/>
    <w:link w:val="Nagwek2Znak"/>
    <w:uiPriority w:val="9"/>
    <w:qFormat/>
    <w:rsid w:val="00D45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E5D"/>
    <w:pPr>
      <w:ind w:left="720"/>
      <w:contextualSpacing/>
    </w:pPr>
    <w:rPr>
      <w:rFonts w:eastAsiaTheme="minorEastAsia"/>
      <w:lang w:eastAsia="pl-PL"/>
    </w:rPr>
  </w:style>
  <w:style w:type="character" w:customStyle="1" w:styleId="st">
    <w:name w:val="st"/>
    <w:basedOn w:val="Domylnaczcionkaakapitu"/>
    <w:rsid w:val="00D45E5D"/>
  </w:style>
  <w:style w:type="character" w:styleId="Pogrubienie">
    <w:name w:val="Strong"/>
    <w:basedOn w:val="Domylnaczcionkaakapitu"/>
    <w:uiPriority w:val="22"/>
    <w:qFormat/>
    <w:rsid w:val="00D45E5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45E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960E9E"/>
    <w:rPr>
      <w:i/>
      <w:iCs/>
    </w:rPr>
  </w:style>
  <w:style w:type="character" w:customStyle="1" w:styleId="xbe">
    <w:name w:val="_xbe"/>
    <w:basedOn w:val="Domylnaczcionkaakapitu"/>
    <w:rsid w:val="003E7AC7"/>
  </w:style>
  <w:style w:type="paragraph" w:styleId="Listapunktowana">
    <w:name w:val="List Bullet"/>
    <w:basedOn w:val="Normalny"/>
    <w:uiPriority w:val="99"/>
    <w:unhideWhenUsed/>
    <w:rsid w:val="003E7AC7"/>
    <w:pPr>
      <w:numPr>
        <w:numId w:val="26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AC7"/>
  </w:style>
  <w:style w:type="paragraph" w:styleId="Stopka">
    <w:name w:val="footer"/>
    <w:basedOn w:val="Normalny"/>
    <w:link w:val="StopkaZnak"/>
    <w:uiPriority w:val="99"/>
    <w:unhideWhenUsed/>
    <w:rsid w:val="003E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AC7"/>
  </w:style>
  <w:style w:type="paragraph" w:styleId="Tekstdymka">
    <w:name w:val="Balloon Text"/>
    <w:basedOn w:val="Normalny"/>
    <w:link w:val="TekstdymkaZnak"/>
    <w:uiPriority w:val="99"/>
    <w:semiHidden/>
    <w:unhideWhenUsed/>
    <w:rsid w:val="003E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5D"/>
  </w:style>
  <w:style w:type="paragraph" w:styleId="Nagwek2">
    <w:name w:val="heading 2"/>
    <w:basedOn w:val="Normalny"/>
    <w:link w:val="Nagwek2Znak"/>
    <w:uiPriority w:val="9"/>
    <w:qFormat/>
    <w:rsid w:val="00D45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E5D"/>
    <w:pPr>
      <w:ind w:left="720"/>
      <w:contextualSpacing/>
    </w:pPr>
    <w:rPr>
      <w:rFonts w:eastAsiaTheme="minorEastAsia"/>
      <w:lang w:eastAsia="pl-PL"/>
    </w:rPr>
  </w:style>
  <w:style w:type="character" w:customStyle="1" w:styleId="st">
    <w:name w:val="st"/>
    <w:basedOn w:val="Domylnaczcionkaakapitu"/>
    <w:rsid w:val="00D45E5D"/>
  </w:style>
  <w:style w:type="character" w:styleId="Pogrubienie">
    <w:name w:val="Strong"/>
    <w:basedOn w:val="Domylnaczcionkaakapitu"/>
    <w:uiPriority w:val="22"/>
    <w:qFormat/>
    <w:rsid w:val="00D45E5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45E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960E9E"/>
    <w:rPr>
      <w:i/>
      <w:iCs/>
    </w:rPr>
  </w:style>
  <w:style w:type="character" w:customStyle="1" w:styleId="xbe">
    <w:name w:val="_xbe"/>
    <w:basedOn w:val="Domylnaczcionkaakapitu"/>
    <w:rsid w:val="003E7AC7"/>
  </w:style>
  <w:style w:type="paragraph" w:styleId="Listapunktowana">
    <w:name w:val="List Bullet"/>
    <w:basedOn w:val="Normalny"/>
    <w:uiPriority w:val="99"/>
    <w:unhideWhenUsed/>
    <w:rsid w:val="003E7AC7"/>
    <w:pPr>
      <w:numPr>
        <w:numId w:val="26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AC7"/>
  </w:style>
  <w:style w:type="paragraph" w:styleId="Stopka">
    <w:name w:val="footer"/>
    <w:basedOn w:val="Normalny"/>
    <w:link w:val="StopkaZnak"/>
    <w:uiPriority w:val="99"/>
    <w:unhideWhenUsed/>
    <w:rsid w:val="003E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AC7"/>
  </w:style>
  <w:style w:type="paragraph" w:styleId="Tekstdymka">
    <w:name w:val="Balloon Text"/>
    <w:basedOn w:val="Normalny"/>
    <w:link w:val="TekstdymkaZnak"/>
    <w:uiPriority w:val="99"/>
    <w:semiHidden/>
    <w:unhideWhenUsed/>
    <w:rsid w:val="003E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Leśniewicz</dc:creator>
  <cp:lastModifiedBy>Zuzanna</cp:lastModifiedBy>
  <cp:revision>2</cp:revision>
  <dcterms:created xsi:type="dcterms:W3CDTF">2017-10-18T18:37:00Z</dcterms:created>
  <dcterms:modified xsi:type="dcterms:W3CDTF">2017-10-18T18:37:00Z</dcterms:modified>
</cp:coreProperties>
</file>