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9C7" w:rsidRDefault="005239C7" w:rsidP="005239C7">
      <w:pPr>
        <w:spacing w:before="240"/>
        <w:jc w:val="right"/>
        <w:rPr>
          <w:rFonts w:ascii="Arial" w:hAnsi="Arial" w:cs="Arial"/>
          <w:sz w:val="16"/>
          <w:szCs w:val="16"/>
        </w:rPr>
      </w:pPr>
      <w:bookmarkStart w:id="0" w:name="_GoBack"/>
      <w:bookmarkEnd w:id="0"/>
      <w:r>
        <w:rPr>
          <w:rFonts w:ascii="Arial" w:hAnsi="Arial" w:cs="Arial"/>
          <w:sz w:val="16"/>
          <w:szCs w:val="16"/>
        </w:rPr>
        <w:t>Załącznik nr 1 do Regulaminu Konkursu</w:t>
      </w:r>
    </w:p>
    <w:p w:rsidR="005239C7" w:rsidRDefault="005239C7" w:rsidP="005239C7">
      <w:pPr>
        <w:spacing w:before="240"/>
        <w:jc w:val="right"/>
        <w:rPr>
          <w:rFonts w:ascii="Arial" w:hAnsi="Arial" w:cs="Arial"/>
          <w:sz w:val="16"/>
          <w:szCs w:val="16"/>
        </w:rPr>
      </w:pPr>
      <w:r>
        <w:rPr>
          <w:rFonts w:ascii="Arial" w:hAnsi="Arial" w:cs="Arial"/>
          <w:sz w:val="16"/>
          <w:szCs w:val="16"/>
        </w:rPr>
        <w:t xml:space="preserve">dla Klubów Młodego Odkrywcy </w:t>
      </w:r>
    </w:p>
    <w:p w:rsidR="005239C7" w:rsidRDefault="00F948D7" w:rsidP="005239C7">
      <w:pPr>
        <w:spacing w:before="240"/>
        <w:jc w:val="right"/>
        <w:rPr>
          <w:rFonts w:ascii="Arial" w:hAnsi="Arial" w:cs="Arial"/>
          <w:sz w:val="16"/>
          <w:szCs w:val="16"/>
        </w:rPr>
      </w:pPr>
      <w:r>
        <w:rPr>
          <w:rFonts w:ascii="Arial" w:hAnsi="Arial" w:cs="Arial"/>
          <w:sz w:val="16"/>
          <w:szCs w:val="16"/>
        </w:rPr>
        <w:t>pod nazwą „KMO na 19</w:t>
      </w:r>
      <w:r w:rsidR="005239C7">
        <w:rPr>
          <w:rFonts w:ascii="Arial" w:hAnsi="Arial" w:cs="Arial"/>
          <w:sz w:val="16"/>
          <w:szCs w:val="16"/>
        </w:rPr>
        <w:t>. Pikniku Naukowym”</w:t>
      </w:r>
    </w:p>
    <w:p w:rsidR="005239C7" w:rsidRDefault="005239C7" w:rsidP="005239C7">
      <w:pPr>
        <w:rPr>
          <w:rFonts w:ascii="Tahoma" w:hAnsi="Tahoma" w:cs="Tahoma"/>
          <w:b/>
          <w:bCs/>
          <w:sz w:val="20"/>
          <w:szCs w:val="20"/>
        </w:rPr>
      </w:pPr>
      <w:r>
        <w:rPr>
          <w:noProof/>
        </w:rPr>
        <w:t xml:space="preserve"> </w:t>
      </w:r>
    </w:p>
    <w:p w:rsidR="0082509F" w:rsidRDefault="0082509F" w:rsidP="005239C7">
      <w:pPr>
        <w:rPr>
          <w:rFonts w:ascii="Tahoma" w:hAnsi="Tahoma" w:cs="Tahoma"/>
          <w:b/>
          <w:bCs/>
          <w:sz w:val="20"/>
          <w:szCs w:val="20"/>
        </w:rPr>
      </w:pPr>
    </w:p>
    <w:p w:rsidR="005239C7" w:rsidRDefault="005239C7" w:rsidP="005239C7">
      <w:pPr>
        <w:rPr>
          <w:rFonts w:ascii="Tahoma" w:hAnsi="Tahoma" w:cs="Tahoma"/>
          <w:b/>
          <w:bCs/>
          <w:sz w:val="20"/>
          <w:szCs w:val="20"/>
        </w:rPr>
      </w:pPr>
    </w:p>
    <w:p w:rsidR="005239C7" w:rsidRDefault="00F948D7" w:rsidP="005239C7">
      <w:pPr>
        <w:jc w:val="center"/>
        <w:rPr>
          <w:rFonts w:ascii="Tahoma" w:hAnsi="Tahoma" w:cs="Tahoma"/>
          <w:b/>
          <w:bCs/>
          <w:sz w:val="20"/>
          <w:szCs w:val="20"/>
        </w:rPr>
      </w:pPr>
      <w:r>
        <w:rPr>
          <w:rFonts w:ascii="Tahoma" w:hAnsi="Tahoma" w:cs="Tahoma"/>
          <w:b/>
          <w:bCs/>
          <w:sz w:val="20"/>
          <w:szCs w:val="20"/>
        </w:rPr>
        <w:t>19</w:t>
      </w:r>
      <w:r w:rsidR="005239C7">
        <w:rPr>
          <w:rFonts w:ascii="Tahoma" w:hAnsi="Tahoma" w:cs="Tahoma"/>
          <w:b/>
          <w:bCs/>
          <w:sz w:val="20"/>
          <w:szCs w:val="20"/>
        </w:rPr>
        <w:t xml:space="preserve">. Piknik Naukowy Polskiego Radia i </w:t>
      </w:r>
      <w:smartTag w:uri="urn:schemas-microsoft-com:office:smarttags" w:element="PersonName">
        <w:smartTagPr>
          <w:attr w:name="ProductID" w:val="Centrum Nauki Kopernik"/>
        </w:smartTagPr>
        <w:r w:rsidR="005239C7">
          <w:rPr>
            <w:rFonts w:ascii="Tahoma" w:hAnsi="Tahoma" w:cs="Tahoma"/>
            <w:b/>
            <w:bCs/>
            <w:sz w:val="20"/>
            <w:szCs w:val="20"/>
          </w:rPr>
          <w:t>Centrum Nauki Kopernik</w:t>
        </w:r>
      </w:smartTag>
    </w:p>
    <w:p w:rsidR="005239C7" w:rsidRDefault="00F948D7" w:rsidP="005239C7">
      <w:pPr>
        <w:jc w:val="center"/>
        <w:rPr>
          <w:rFonts w:ascii="Tahoma" w:hAnsi="Tahoma" w:cs="Tahoma"/>
          <w:b/>
          <w:bCs/>
          <w:sz w:val="20"/>
          <w:szCs w:val="20"/>
        </w:rPr>
      </w:pPr>
      <w:r>
        <w:rPr>
          <w:rFonts w:ascii="Tahoma" w:hAnsi="Tahoma" w:cs="Tahoma"/>
          <w:b/>
          <w:bCs/>
          <w:sz w:val="20"/>
          <w:szCs w:val="20"/>
        </w:rPr>
        <w:t>9 maja 2015</w:t>
      </w:r>
      <w:r w:rsidR="005239C7">
        <w:rPr>
          <w:rFonts w:ascii="Tahoma" w:hAnsi="Tahoma" w:cs="Tahoma"/>
          <w:b/>
          <w:bCs/>
          <w:sz w:val="20"/>
          <w:szCs w:val="20"/>
        </w:rPr>
        <w:t xml:space="preserve"> r.</w:t>
      </w:r>
    </w:p>
    <w:p w:rsidR="005239C7" w:rsidRDefault="005239C7" w:rsidP="005239C7">
      <w:pPr>
        <w:rPr>
          <w:rFonts w:ascii="Tahoma" w:hAnsi="Tahoma" w:cs="Tahoma"/>
          <w:b/>
          <w:bCs/>
          <w:sz w:val="20"/>
          <w:szCs w:val="20"/>
        </w:rPr>
      </w:pPr>
    </w:p>
    <w:tbl>
      <w:tblPr>
        <w:tblpPr w:leftFromText="141" w:rightFromText="141" w:vertAnchor="text" w:tblpY="1"/>
        <w:tblOverlap w:val="never"/>
        <w:tblW w:w="936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3688"/>
        <w:gridCol w:w="5672"/>
      </w:tblGrid>
      <w:tr w:rsidR="005239C7" w:rsidTr="005239C7">
        <w:tc>
          <w:tcPr>
            <w:tcW w:w="3686" w:type="dxa"/>
            <w:tcBorders>
              <w:top w:val="single" w:sz="4" w:space="0" w:color="auto"/>
              <w:left w:val="single" w:sz="4" w:space="0" w:color="auto"/>
              <w:bottom w:val="single" w:sz="4" w:space="0" w:color="auto"/>
              <w:right w:val="single" w:sz="4" w:space="0" w:color="auto"/>
            </w:tcBorders>
          </w:tcPr>
          <w:p w:rsidR="005239C7" w:rsidRDefault="005239C7">
            <w:pPr>
              <w:rPr>
                <w:rFonts w:ascii="Tahoma" w:hAnsi="Tahoma" w:cs="Tahoma"/>
                <w:b/>
                <w:sz w:val="18"/>
                <w:szCs w:val="18"/>
              </w:rPr>
            </w:pPr>
            <w:r>
              <w:rPr>
                <w:rFonts w:ascii="Tahoma" w:hAnsi="Tahoma" w:cs="Tahoma"/>
                <w:b/>
                <w:sz w:val="18"/>
                <w:szCs w:val="18"/>
              </w:rPr>
              <w:t>PEŁNA NAZWA KLUBU WRAZ Z ADRESEM SZKOŁY</w:t>
            </w:r>
            <w:r w:rsidR="00D10149">
              <w:rPr>
                <w:rFonts w:ascii="Tahoma" w:hAnsi="Tahoma" w:cs="Tahoma"/>
                <w:b/>
                <w:sz w:val="18"/>
                <w:szCs w:val="18"/>
              </w:rPr>
              <w:t>,</w:t>
            </w:r>
            <w:r>
              <w:rPr>
                <w:rFonts w:ascii="Tahoma" w:hAnsi="Tahoma" w:cs="Tahoma"/>
                <w:b/>
                <w:sz w:val="18"/>
                <w:szCs w:val="18"/>
              </w:rPr>
              <w:t xml:space="preserve"> PRZY KTÓREJ KLUB DZIAŁA</w:t>
            </w:r>
          </w:p>
          <w:p w:rsidR="005239C7" w:rsidRDefault="005239C7">
            <w:pPr>
              <w:rPr>
                <w:rFonts w:ascii="Tahoma" w:hAnsi="Tahoma" w:cs="Tahoma"/>
                <w:sz w:val="18"/>
                <w:szCs w:val="18"/>
              </w:rPr>
            </w:pPr>
          </w:p>
          <w:p w:rsidR="005239C7" w:rsidRDefault="005239C7">
            <w:pPr>
              <w:rPr>
                <w:rFonts w:ascii="Tahoma" w:hAnsi="Tahoma" w:cs="Tahoma"/>
                <w:sz w:val="18"/>
                <w:szCs w:val="18"/>
              </w:rPr>
            </w:pPr>
          </w:p>
          <w:p w:rsidR="005239C7" w:rsidRDefault="005239C7">
            <w:pPr>
              <w:rPr>
                <w:rFonts w:ascii="Tahoma" w:hAnsi="Tahoma" w:cs="Tahoma"/>
                <w:sz w:val="18"/>
                <w:szCs w:val="18"/>
              </w:rPr>
            </w:pPr>
          </w:p>
          <w:p w:rsidR="005239C7" w:rsidRPr="0044011C" w:rsidRDefault="0044011C">
            <w:pPr>
              <w:rPr>
                <w:rFonts w:ascii="Tahoma" w:hAnsi="Tahoma" w:cs="Tahoma"/>
                <w:b/>
                <w:sz w:val="18"/>
                <w:szCs w:val="18"/>
              </w:rPr>
            </w:pPr>
            <w:r w:rsidRPr="0044011C">
              <w:rPr>
                <w:rFonts w:ascii="Tahoma" w:hAnsi="Tahoma" w:cs="Tahoma"/>
                <w:b/>
                <w:sz w:val="18"/>
                <w:szCs w:val="18"/>
              </w:rPr>
              <w:t xml:space="preserve">KMO </w:t>
            </w:r>
            <w:proofErr w:type="spellStart"/>
            <w:r w:rsidRPr="0044011C">
              <w:rPr>
                <w:rFonts w:ascii="Tahoma" w:hAnsi="Tahoma" w:cs="Tahoma"/>
                <w:b/>
                <w:sz w:val="18"/>
                <w:szCs w:val="18"/>
              </w:rPr>
              <w:t>Niutonki</w:t>
            </w:r>
            <w:proofErr w:type="spellEnd"/>
          </w:p>
          <w:p w:rsidR="005239C7" w:rsidRDefault="005239C7">
            <w:pPr>
              <w:rPr>
                <w:rFonts w:ascii="Tahoma" w:hAnsi="Tahoma" w:cs="Tahoma"/>
                <w:sz w:val="18"/>
                <w:szCs w:val="18"/>
              </w:rPr>
            </w:pPr>
          </w:p>
          <w:p w:rsidR="0044011C" w:rsidRDefault="0044011C">
            <w:pPr>
              <w:rPr>
                <w:rFonts w:ascii="Tahoma" w:hAnsi="Tahoma" w:cs="Tahoma"/>
                <w:sz w:val="18"/>
                <w:szCs w:val="18"/>
              </w:rPr>
            </w:pPr>
            <w:r>
              <w:rPr>
                <w:rFonts w:ascii="Tahoma" w:hAnsi="Tahoma" w:cs="Tahoma"/>
                <w:sz w:val="18"/>
                <w:szCs w:val="18"/>
              </w:rPr>
              <w:t>37-220 Kańczuga</w:t>
            </w:r>
          </w:p>
          <w:p w:rsidR="0044011C" w:rsidRDefault="0044011C">
            <w:pPr>
              <w:rPr>
                <w:rFonts w:ascii="Tahoma" w:hAnsi="Tahoma" w:cs="Tahoma"/>
                <w:sz w:val="18"/>
                <w:szCs w:val="18"/>
              </w:rPr>
            </w:pPr>
            <w:r>
              <w:rPr>
                <w:rFonts w:ascii="Tahoma" w:hAnsi="Tahoma" w:cs="Tahoma"/>
                <w:sz w:val="18"/>
                <w:szCs w:val="18"/>
              </w:rPr>
              <w:t>Ul. Szkolna 7</w:t>
            </w:r>
          </w:p>
          <w:p w:rsidR="005239C7" w:rsidRDefault="005239C7">
            <w:pPr>
              <w:rPr>
                <w:rFonts w:ascii="Tahoma" w:hAnsi="Tahoma" w:cs="Tahoma"/>
                <w:sz w:val="18"/>
                <w:szCs w:val="18"/>
              </w:rPr>
            </w:pPr>
          </w:p>
        </w:tc>
        <w:tc>
          <w:tcPr>
            <w:tcW w:w="5670" w:type="dxa"/>
            <w:tcBorders>
              <w:top w:val="single" w:sz="4" w:space="0" w:color="auto"/>
              <w:left w:val="single" w:sz="4" w:space="0" w:color="auto"/>
              <w:bottom w:val="single" w:sz="4" w:space="0" w:color="auto"/>
              <w:right w:val="single" w:sz="4" w:space="0" w:color="auto"/>
            </w:tcBorders>
          </w:tcPr>
          <w:p w:rsidR="005239C7" w:rsidRDefault="005239C7">
            <w:pPr>
              <w:rPr>
                <w:rFonts w:ascii="Tahoma" w:hAnsi="Tahoma" w:cs="Tahoma"/>
                <w:b/>
                <w:sz w:val="18"/>
                <w:szCs w:val="18"/>
              </w:rPr>
            </w:pPr>
            <w:r>
              <w:rPr>
                <w:rFonts w:ascii="Tahoma" w:hAnsi="Tahoma" w:cs="Tahoma"/>
                <w:b/>
                <w:sz w:val="18"/>
                <w:szCs w:val="18"/>
              </w:rPr>
              <w:t>IMIĘ I NAZWISKO OPIEKUNA:</w:t>
            </w:r>
          </w:p>
          <w:p w:rsidR="005239C7" w:rsidRDefault="005239C7">
            <w:pPr>
              <w:rPr>
                <w:rFonts w:ascii="Tahoma" w:hAnsi="Tahoma" w:cs="Tahoma"/>
                <w:b/>
                <w:sz w:val="18"/>
                <w:szCs w:val="18"/>
              </w:rPr>
            </w:pPr>
          </w:p>
          <w:p w:rsidR="005239C7" w:rsidRDefault="005239C7">
            <w:pPr>
              <w:rPr>
                <w:rFonts w:ascii="Tahoma" w:hAnsi="Tahoma" w:cs="Tahoma"/>
                <w:b/>
                <w:sz w:val="18"/>
                <w:szCs w:val="18"/>
              </w:rPr>
            </w:pPr>
          </w:p>
          <w:p w:rsidR="005239C7" w:rsidRDefault="0044011C">
            <w:pPr>
              <w:rPr>
                <w:rFonts w:ascii="Tahoma" w:hAnsi="Tahoma" w:cs="Tahoma"/>
                <w:b/>
                <w:sz w:val="18"/>
                <w:szCs w:val="18"/>
              </w:rPr>
            </w:pPr>
            <w:r>
              <w:rPr>
                <w:rFonts w:ascii="Tahoma" w:hAnsi="Tahoma" w:cs="Tahoma"/>
                <w:b/>
                <w:sz w:val="18"/>
                <w:szCs w:val="18"/>
              </w:rPr>
              <w:t>Anna Zając</w:t>
            </w:r>
          </w:p>
          <w:p w:rsidR="005239C7" w:rsidRDefault="005239C7">
            <w:pPr>
              <w:rPr>
                <w:rFonts w:ascii="Tahoma" w:hAnsi="Tahoma" w:cs="Tahoma"/>
                <w:sz w:val="18"/>
                <w:szCs w:val="18"/>
              </w:rPr>
            </w:pPr>
          </w:p>
          <w:p w:rsidR="005239C7" w:rsidRDefault="005239C7">
            <w:pPr>
              <w:rPr>
                <w:rFonts w:ascii="Tahoma" w:hAnsi="Tahoma" w:cs="Tahoma"/>
                <w:b/>
                <w:sz w:val="18"/>
                <w:szCs w:val="18"/>
              </w:rPr>
            </w:pPr>
            <w:r>
              <w:rPr>
                <w:rFonts w:ascii="Tahoma" w:hAnsi="Tahoma" w:cs="Tahoma"/>
                <w:b/>
                <w:sz w:val="18"/>
                <w:szCs w:val="18"/>
              </w:rPr>
              <w:t>E-MAIL:</w:t>
            </w:r>
          </w:p>
          <w:p w:rsidR="005239C7" w:rsidRDefault="005239C7">
            <w:pPr>
              <w:rPr>
                <w:rFonts w:ascii="Tahoma" w:hAnsi="Tahoma" w:cs="Tahoma"/>
                <w:b/>
                <w:sz w:val="18"/>
                <w:szCs w:val="18"/>
              </w:rPr>
            </w:pPr>
          </w:p>
          <w:p w:rsidR="005239C7" w:rsidRDefault="005239C7">
            <w:pPr>
              <w:rPr>
                <w:rFonts w:ascii="Tahoma" w:hAnsi="Tahoma" w:cs="Tahoma"/>
                <w:b/>
                <w:sz w:val="18"/>
                <w:szCs w:val="18"/>
              </w:rPr>
            </w:pPr>
          </w:p>
          <w:p w:rsidR="005239C7" w:rsidRDefault="0044011C">
            <w:pPr>
              <w:rPr>
                <w:rFonts w:ascii="Tahoma" w:hAnsi="Tahoma" w:cs="Tahoma"/>
                <w:b/>
                <w:sz w:val="18"/>
                <w:szCs w:val="18"/>
              </w:rPr>
            </w:pPr>
            <w:r>
              <w:rPr>
                <w:rFonts w:ascii="Tahoma" w:hAnsi="Tahoma" w:cs="Tahoma"/>
                <w:b/>
                <w:sz w:val="18"/>
                <w:szCs w:val="18"/>
              </w:rPr>
              <w:t>acajaz@poczta.onet.pl</w:t>
            </w:r>
          </w:p>
          <w:p w:rsidR="005239C7" w:rsidRDefault="005239C7">
            <w:pPr>
              <w:rPr>
                <w:rFonts w:ascii="Tahoma" w:hAnsi="Tahoma" w:cs="Tahoma"/>
                <w:sz w:val="18"/>
                <w:szCs w:val="18"/>
              </w:rPr>
            </w:pPr>
          </w:p>
          <w:p w:rsidR="005239C7" w:rsidRDefault="005239C7">
            <w:pPr>
              <w:rPr>
                <w:rFonts w:ascii="Tahoma" w:hAnsi="Tahoma" w:cs="Tahoma"/>
                <w:b/>
                <w:sz w:val="18"/>
                <w:szCs w:val="18"/>
              </w:rPr>
            </w:pPr>
            <w:r>
              <w:rPr>
                <w:rFonts w:ascii="Tahoma" w:hAnsi="Tahoma" w:cs="Tahoma"/>
                <w:b/>
                <w:sz w:val="18"/>
                <w:szCs w:val="18"/>
              </w:rPr>
              <w:t xml:space="preserve">TELEFON KOMÓRKOWY: </w:t>
            </w:r>
          </w:p>
          <w:p w:rsidR="005239C7" w:rsidRDefault="005239C7">
            <w:pPr>
              <w:rPr>
                <w:rFonts w:ascii="Tahoma" w:hAnsi="Tahoma" w:cs="Tahoma"/>
                <w:b/>
                <w:sz w:val="18"/>
                <w:szCs w:val="18"/>
              </w:rPr>
            </w:pPr>
          </w:p>
          <w:p w:rsidR="005239C7" w:rsidRDefault="005239C7">
            <w:pPr>
              <w:rPr>
                <w:rFonts w:ascii="Tahoma" w:hAnsi="Tahoma" w:cs="Tahoma"/>
                <w:b/>
                <w:sz w:val="18"/>
                <w:szCs w:val="18"/>
              </w:rPr>
            </w:pPr>
          </w:p>
          <w:p w:rsidR="005239C7" w:rsidRDefault="0044011C">
            <w:pPr>
              <w:rPr>
                <w:rFonts w:ascii="Tahoma" w:hAnsi="Tahoma" w:cs="Tahoma"/>
                <w:b/>
                <w:sz w:val="18"/>
                <w:szCs w:val="18"/>
              </w:rPr>
            </w:pPr>
            <w:r>
              <w:rPr>
                <w:rFonts w:ascii="Tahoma" w:hAnsi="Tahoma" w:cs="Tahoma"/>
                <w:b/>
                <w:sz w:val="18"/>
                <w:szCs w:val="18"/>
              </w:rPr>
              <w:t>607 084 990</w:t>
            </w:r>
          </w:p>
          <w:p w:rsidR="005239C7" w:rsidRDefault="005239C7">
            <w:pPr>
              <w:rPr>
                <w:rFonts w:ascii="Tahoma" w:hAnsi="Tahoma" w:cs="Tahoma"/>
                <w:sz w:val="18"/>
                <w:szCs w:val="18"/>
              </w:rPr>
            </w:pPr>
          </w:p>
        </w:tc>
      </w:tr>
      <w:tr w:rsidR="005239C7" w:rsidTr="005239C7">
        <w:trPr>
          <w:trHeight w:val="1852"/>
        </w:trPr>
        <w:tc>
          <w:tcPr>
            <w:tcW w:w="9356" w:type="dxa"/>
            <w:gridSpan w:val="2"/>
            <w:tcBorders>
              <w:top w:val="single" w:sz="4" w:space="0" w:color="auto"/>
              <w:left w:val="single" w:sz="4" w:space="0" w:color="auto"/>
              <w:bottom w:val="single" w:sz="4" w:space="0" w:color="auto"/>
              <w:right w:val="single" w:sz="4" w:space="0" w:color="auto"/>
            </w:tcBorders>
          </w:tcPr>
          <w:p w:rsidR="005239C7" w:rsidRDefault="005239C7">
            <w:pPr>
              <w:rPr>
                <w:rFonts w:ascii="Tahoma" w:hAnsi="Tahoma" w:cs="Tahoma"/>
                <w:b/>
                <w:sz w:val="18"/>
                <w:szCs w:val="18"/>
              </w:rPr>
            </w:pPr>
          </w:p>
          <w:p w:rsidR="005239C7" w:rsidRDefault="005239C7">
            <w:pPr>
              <w:rPr>
                <w:rFonts w:ascii="Tahoma" w:hAnsi="Tahoma" w:cs="Tahoma"/>
                <w:b/>
                <w:sz w:val="18"/>
                <w:szCs w:val="18"/>
              </w:rPr>
            </w:pPr>
            <w:r>
              <w:rPr>
                <w:rFonts w:ascii="Tahoma" w:hAnsi="Tahoma" w:cs="Tahoma"/>
                <w:b/>
                <w:sz w:val="22"/>
                <w:szCs w:val="18"/>
              </w:rPr>
              <w:t>OPIS POKAZÓW PREZENTOWANYCH W NAMIOCIE KMO:</w:t>
            </w:r>
          </w:p>
          <w:p w:rsidR="005239C7" w:rsidRDefault="005239C7">
            <w:pPr>
              <w:rPr>
                <w:rFonts w:ascii="Tahoma" w:hAnsi="Tahoma" w:cs="Tahoma"/>
                <w:b/>
                <w:sz w:val="18"/>
                <w:szCs w:val="18"/>
              </w:rPr>
            </w:pPr>
          </w:p>
          <w:p w:rsidR="005239C7" w:rsidRDefault="005239C7">
            <w:pPr>
              <w:rPr>
                <w:rFonts w:ascii="Tahoma" w:hAnsi="Tahoma" w:cs="Tahoma"/>
                <w:b/>
                <w:sz w:val="18"/>
                <w:szCs w:val="18"/>
                <w:u w:val="single"/>
              </w:rPr>
            </w:pPr>
            <w:r>
              <w:rPr>
                <w:rFonts w:ascii="Tahoma" w:hAnsi="Tahoma" w:cs="Tahoma"/>
                <w:b/>
                <w:sz w:val="18"/>
                <w:szCs w:val="18"/>
                <w:u w:val="single"/>
              </w:rPr>
              <w:t xml:space="preserve">POKAZ 1 </w:t>
            </w:r>
          </w:p>
          <w:p w:rsidR="005239C7" w:rsidRDefault="005239C7">
            <w:pPr>
              <w:rPr>
                <w:rFonts w:ascii="Tahoma" w:hAnsi="Tahoma" w:cs="Tahoma"/>
                <w:b/>
                <w:sz w:val="18"/>
                <w:szCs w:val="18"/>
              </w:rPr>
            </w:pPr>
          </w:p>
          <w:p w:rsidR="0044011C" w:rsidRDefault="005239C7">
            <w:pPr>
              <w:rPr>
                <w:rFonts w:ascii="Tahoma" w:hAnsi="Tahoma" w:cs="Tahoma"/>
                <w:b/>
                <w:sz w:val="18"/>
                <w:szCs w:val="18"/>
              </w:rPr>
            </w:pPr>
            <w:r>
              <w:rPr>
                <w:rFonts w:ascii="Tahoma" w:hAnsi="Tahoma" w:cs="Tahoma"/>
                <w:b/>
                <w:sz w:val="18"/>
                <w:szCs w:val="18"/>
              </w:rPr>
              <w:t xml:space="preserve">Tytuł: </w:t>
            </w:r>
            <w:r w:rsidR="0044011C">
              <w:rPr>
                <w:rFonts w:ascii="Tahoma" w:hAnsi="Tahoma" w:cs="Tahoma"/>
                <w:b/>
                <w:sz w:val="18"/>
                <w:szCs w:val="18"/>
                <w:u w:val="single"/>
              </w:rPr>
              <w:t>R</w:t>
            </w:r>
            <w:r w:rsidR="0044011C" w:rsidRPr="0044011C">
              <w:rPr>
                <w:rFonts w:ascii="Tahoma" w:hAnsi="Tahoma" w:cs="Tahoma"/>
                <w:b/>
                <w:sz w:val="18"/>
                <w:szCs w:val="18"/>
                <w:u w:val="single"/>
              </w:rPr>
              <w:t>ozchodzenie się światła</w:t>
            </w:r>
          </w:p>
          <w:p w:rsidR="005239C7" w:rsidRDefault="005239C7">
            <w:pPr>
              <w:rPr>
                <w:rFonts w:ascii="Tahoma" w:hAnsi="Tahoma" w:cs="Tahoma"/>
                <w:b/>
                <w:sz w:val="18"/>
                <w:szCs w:val="18"/>
              </w:rPr>
            </w:pPr>
            <w:r>
              <w:rPr>
                <w:rFonts w:ascii="Tahoma" w:hAnsi="Tahoma" w:cs="Tahoma"/>
                <w:b/>
                <w:sz w:val="18"/>
                <w:szCs w:val="18"/>
              </w:rPr>
              <w:t>Prezentowane zjawisko</w:t>
            </w:r>
            <w:r w:rsidR="0044011C">
              <w:rPr>
                <w:rFonts w:ascii="Tahoma" w:hAnsi="Tahoma" w:cs="Tahoma"/>
                <w:b/>
                <w:sz w:val="18"/>
                <w:szCs w:val="18"/>
              </w:rPr>
              <w:t xml:space="preserve"> </w:t>
            </w:r>
            <w:r w:rsidR="0044011C">
              <w:rPr>
                <w:rFonts w:ascii="Tahoma" w:hAnsi="Tahoma" w:cs="Tahoma"/>
                <w:b/>
                <w:sz w:val="18"/>
                <w:szCs w:val="18"/>
                <w:u w:val="single"/>
              </w:rPr>
              <w:t>Prostoliniowe rozchodzenie się światła</w:t>
            </w:r>
            <w:r w:rsidR="007D3971">
              <w:rPr>
                <w:rFonts w:ascii="Tahoma" w:hAnsi="Tahoma" w:cs="Tahoma"/>
                <w:b/>
                <w:sz w:val="18"/>
                <w:szCs w:val="18"/>
                <w:u w:val="single"/>
              </w:rPr>
              <w:t xml:space="preserve">, </w:t>
            </w:r>
            <w:r w:rsidR="00A06E30">
              <w:rPr>
                <w:rFonts w:ascii="Tahoma" w:hAnsi="Tahoma" w:cs="Tahoma"/>
                <w:b/>
                <w:sz w:val="18"/>
                <w:szCs w:val="18"/>
                <w:u w:val="single"/>
              </w:rPr>
              <w:t>ugięcie i</w:t>
            </w:r>
            <w:r w:rsidR="007D3971">
              <w:rPr>
                <w:rFonts w:ascii="Tahoma" w:hAnsi="Tahoma" w:cs="Tahoma"/>
                <w:b/>
                <w:sz w:val="18"/>
                <w:szCs w:val="18"/>
                <w:u w:val="single"/>
              </w:rPr>
              <w:t xml:space="preserve"> załamanie światła</w:t>
            </w:r>
          </w:p>
          <w:p w:rsidR="005239C7" w:rsidRPr="00986251" w:rsidRDefault="005239C7">
            <w:pPr>
              <w:rPr>
                <w:rFonts w:ascii="Tahoma" w:hAnsi="Tahoma" w:cs="Tahoma"/>
                <w:b/>
                <w:sz w:val="18"/>
                <w:szCs w:val="18"/>
              </w:rPr>
            </w:pPr>
            <w:r>
              <w:rPr>
                <w:rFonts w:ascii="Tahoma" w:hAnsi="Tahoma" w:cs="Tahoma"/>
                <w:b/>
                <w:sz w:val="18"/>
                <w:szCs w:val="18"/>
              </w:rPr>
              <w:t>Czas trwania</w:t>
            </w:r>
            <w:r w:rsidR="0044011C">
              <w:rPr>
                <w:rFonts w:ascii="Tahoma" w:hAnsi="Tahoma" w:cs="Tahoma"/>
                <w:b/>
                <w:sz w:val="18"/>
                <w:szCs w:val="18"/>
              </w:rPr>
              <w:t xml:space="preserve"> </w:t>
            </w:r>
            <w:r w:rsidR="00E348A9">
              <w:rPr>
                <w:rFonts w:ascii="Tahoma" w:hAnsi="Tahoma" w:cs="Tahoma"/>
                <w:b/>
                <w:sz w:val="18"/>
                <w:szCs w:val="18"/>
              </w:rPr>
              <w:t>15</w:t>
            </w:r>
            <w:r w:rsidR="0044011C" w:rsidRPr="00986251">
              <w:rPr>
                <w:rFonts w:ascii="Tahoma" w:hAnsi="Tahoma" w:cs="Tahoma"/>
                <w:b/>
                <w:sz w:val="18"/>
                <w:szCs w:val="18"/>
              </w:rPr>
              <w:t xml:space="preserve"> minut</w:t>
            </w:r>
          </w:p>
          <w:p w:rsidR="005239C7" w:rsidRPr="0021086D" w:rsidRDefault="005239C7">
            <w:pPr>
              <w:rPr>
                <w:rFonts w:ascii="Tahoma" w:hAnsi="Tahoma" w:cs="Tahoma"/>
                <w:sz w:val="18"/>
                <w:szCs w:val="18"/>
              </w:rPr>
            </w:pPr>
            <w:r w:rsidRPr="00986251">
              <w:rPr>
                <w:rFonts w:ascii="Tahoma" w:hAnsi="Tahoma" w:cs="Tahoma"/>
                <w:b/>
                <w:sz w:val="18"/>
                <w:szCs w:val="18"/>
              </w:rPr>
              <w:t>Potrzebne materiały:</w:t>
            </w:r>
            <w:r w:rsidR="00AA2E23">
              <w:rPr>
                <w:rFonts w:ascii="Tahoma" w:hAnsi="Tahoma" w:cs="Tahoma"/>
                <w:b/>
                <w:sz w:val="18"/>
                <w:szCs w:val="18"/>
              </w:rPr>
              <w:t xml:space="preserve"> </w:t>
            </w:r>
            <w:r w:rsidR="00AA2E23" w:rsidRPr="00AA2E23">
              <w:rPr>
                <w:rFonts w:ascii="Tahoma" w:hAnsi="Tahoma" w:cs="Tahoma"/>
                <w:sz w:val="18"/>
                <w:szCs w:val="18"/>
              </w:rPr>
              <w:t>naczynie szklane (słoiki tej samej wielkości)</w:t>
            </w:r>
            <w:r w:rsidR="007E0B2E">
              <w:rPr>
                <w:rFonts w:ascii="Tahoma" w:hAnsi="Tahoma" w:cs="Tahoma"/>
                <w:sz w:val="18"/>
                <w:szCs w:val="18"/>
              </w:rPr>
              <w:t>, plastikowe łyżeczki, rękawiczki jednorazowe,</w:t>
            </w:r>
          </w:p>
          <w:p w:rsidR="005239C7" w:rsidRDefault="005239C7">
            <w:pPr>
              <w:rPr>
                <w:rFonts w:ascii="Tahoma" w:hAnsi="Tahoma" w:cs="Tahoma"/>
                <w:b/>
                <w:sz w:val="18"/>
                <w:szCs w:val="18"/>
              </w:rPr>
            </w:pPr>
          </w:p>
          <w:p w:rsidR="005239C7" w:rsidRPr="00F1717B" w:rsidRDefault="007D3971">
            <w:pPr>
              <w:rPr>
                <w:rFonts w:ascii="Tahoma" w:hAnsi="Tahoma" w:cs="Tahoma"/>
                <w:b/>
                <w:sz w:val="18"/>
                <w:szCs w:val="18"/>
              </w:rPr>
            </w:pPr>
            <w:r w:rsidRPr="00F1717B">
              <w:rPr>
                <w:rFonts w:ascii="Tahoma" w:hAnsi="Tahoma" w:cs="Tahoma"/>
                <w:sz w:val="18"/>
                <w:szCs w:val="18"/>
              </w:rPr>
              <w:t xml:space="preserve">a) </w:t>
            </w:r>
            <w:r w:rsidR="00F1717B" w:rsidRPr="00F1717B">
              <w:rPr>
                <w:rFonts w:ascii="Tahoma" w:hAnsi="Tahoma" w:cs="Tahoma"/>
                <w:sz w:val="18"/>
                <w:szCs w:val="18"/>
              </w:rPr>
              <w:t>k</w:t>
            </w:r>
            <w:r w:rsidR="0044011C" w:rsidRPr="00F1717B">
              <w:rPr>
                <w:rFonts w:ascii="Tahoma" w:hAnsi="Tahoma" w:cs="Tahoma"/>
                <w:sz w:val="18"/>
                <w:szCs w:val="18"/>
              </w:rPr>
              <w:t>adzidełko, 2 kolby stożkow</w:t>
            </w:r>
            <w:r w:rsidRPr="00F1717B">
              <w:rPr>
                <w:rFonts w:ascii="Tahoma" w:hAnsi="Tahoma" w:cs="Tahoma"/>
                <w:sz w:val="18"/>
                <w:szCs w:val="18"/>
              </w:rPr>
              <w:t>e</w:t>
            </w:r>
            <w:r w:rsidR="007E0B2E">
              <w:rPr>
                <w:rFonts w:ascii="Tahoma" w:hAnsi="Tahoma" w:cs="Tahoma"/>
                <w:sz w:val="18"/>
                <w:szCs w:val="18"/>
              </w:rPr>
              <w:t>, zapalniczka</w:t>
            </w:r>
            <w:r w:rsidR="0044011C" w:rsidRPr="00F1717B">
              <w:rPr>
                <w:rFonts w:ascii="Tahoma" w:hAnsi="Tahoma" w:cs="Tahoma"/>
                <w:sz w:val="18"/>
                <w:szCs w:val="18"/>
              </w:rPr>
              <w:t>, laser</w:t>
            </w:r>
            <w:r w:rsidR="00AA2E23">
              <w:rPr>
                <w:rFonts w:ascii="Tahoma" w:hAnsi="Tahoma" w:cs="Tahoma"/>
                <w:sz w:val="18"/>
                <w:szCs w:val="18"/>
              </w:rPr>
              <w:t>y</w:t>
            </w:r>
            <w:r w:rsidR="0044011C" w:rsidRPr="00F1717B">
              <w:rPr>
                <w:rFonts w:ascii="Tahoma" w:hAnsi="Tahoma" w:cs="Tahoma"/>
                <w:sz w:val="18"/>
                <w:szCs w:val="18"/>
              </w:rPr>
              <w:t xml:space="preserve"> czerwony </w:t>
            </w:r>
            <w:r w:rsidR="009477AB">
              <w:rPr>
                <w:rFonts w:ascii="Tahoma" w:hAnsi="Tahoma" w:cs="Tahoma"/>
                <w:sz w:val="18"/>
                <w:szCs w:val="18"/>
              </w:rPr>
              <w:t>i</w:t>
            </w:r>
            <w:r w:rsidR="0044011C" w:rsidRPr="00F1717B">
              <w:rPr>
                <w:rFonts w:ascii="Tahoma" w:hAnsi="Tahoma" w:cs="Tahoma"/>
                <w:sz w:val="18"/>
                <w:szCs w:val="18"/>
              </w:rPr>
              <w:t xml:space="preserve"> zielony, szkiełko zegarowe</w:t>
            </w:r>
          </w:p>
          <w:p w:rsidR="00A06E30" w:rsidRPr="00A06E30" w:rsidRDefault="007D3971" w:rsidP="00A06E30">
            <w:pPr>
              <w:widowControl w:val="0"/>
              <w:autoSpaceDE w:val="0"/>
              <w:autoSpaceDN w:val="0"/>
              <w:adjustRightInd w:val="0"/>
              <w:rPr>
                <w:rFonts w:ascii="Tahoma" w:hAnsi="Tahoma" w:cs="Tahoma"/>
                <w:sz w:val="18"/>
                <w:szCs w:val="18"/>
              </w:rPr>
            </w:pPr>
            <w:r w:rsidRPr="00A06E30">
              <w:rPr>
                <w:rFonts w:ascii="Tahoma" w:hAnsi="Tahoma" w:cs="Tahoma"/>
                <w:sz w:val="18"/>
                <w:szCs w:val="18"/>
              </w:rPr>
              <w:t>b)</w:t>
            </w:r>
            <w:r w:rsidR="00F1717B">
              <w:rPr>
                <w:rFonts w:ascii="Tahoma" w:hAnsi="Tahoma" w:cs="Tahoma"/>
                <w:sz w:val="18"/>
                <w:szCs w:val="18"/>
              </w:rPr>
              <w:t xml:space="preserve"> s</w:t>
            </w:r>
            <w:r w:rsidR="00A06E30" w:rsidRPr="00A06E30">
              <w:rPr>
                <w:rFonts w:ascii="Tahoma" w:hAnsi="Tahoma" w:cs="Tahoma"/>
                <w:sz w:val="18"/>
                <w:szCs w:val="18"/>
              </w:rPr>
              <w:t>zerokie naczynie szklane, olej jadalny, płyn do mycia naczyń, woda, plastikowe butelki, lejek</w:t>
            </w:r>
          </w:p>
          <w:p w:rsidR="005239C7" w:rsidRDefault="00A06E30">
            <w:pPr>
              <w:rPr>
                <w:rFonts w:ascii="Tahoma" w:hAnsi="Tahoma" w:cs="Tahoma"/>
                <w:sz w:val="18"/>
                <w:szCs w:val="18"/>
              </w:rPr>
            </w:pPr>
            <w:r w:rsidRPr="00A06E30">
              <w:rPr>
                <w:rFonts w:ascii="Tahoma" w:hAnsi="Tahoma" w:cs="Tahoma"/>
                <w:sz w:val="18"/>
                <w:szCs w:val="18"/>
              </w:rPr>
              <w:t>c) naczy</w:t>
            </w:r>
            <w:r>
              <w:rPr>
                <w:rFonts w:ascii="Tahoma" w:hAnsi="Tahoma" w:cs="Tahoma"/>
                <w:sz w:val="18"/>
                <w:szCs w:val="18"/>
              </w:rPr>
              <w:t>n</w:t>
            </w:r>
            <w:r w:rsidRPr="00A06E30">
              <w:rPr>
                <w:rFonts w:ascii="Tahoma" w:hAnsi="Tahoma" w:cs="Tahoma"/>
                <w:sz w:val="18"/>
                <w:szCs w:val="18"/>
              </w:rPr>
              <w:t>ie szklane, białko jaja kurzego, woda, laser</w:t>
            </w:r>
          </w:p>
          <w:p w:rsidR="0021086D" w:rsidRDefault="0021086D">
            <w:pPr>
              <w:rPr>
                <w:rFonts w:ascii="Tahoma" w:hAnsi="Tahoma" w:cs="Tahoma"/>
                <w:sz w:val="18"/>
                <w:szCs w:val="18"/>
              </w:rPr>
            </w:pPr>
            <w:r>
              <w:rPr>
                <w:rFonts w:ascii="Tahoma" w:hAnsi="Tahoma" w:cs="Tahoma"/>
                <w:sz w:val="18"/>
                <w:szCs w:val="18"/>
              </w:rPr>
              <w:t>d) naczynie szklane, mleko, laser</w:t>
            </w:r>
          </w:p>
          <w:p w:rsidR="0021086D" w:rsidRDefault="0021086D">
            <w:pPr>
              <w:rPr>
                <w:rFonts w:ascii="Tahoma" w:hAnsi="Tahoma" w:cs="Tahoma"/>
                <w:sz w:val="18"/>
                <w:szCs w:val="18"/>
              </w:rPr>
            </w:pPr>
            <w:r>
              <w:rPr>
                <w:rFonts w:ascii="Tahoma" w:hAnsi="Tahoma" w:cs="Tahoma"/>
                <w:sz w:val="18"/>
                <w:szCs w:val="18"/>
              </w:rPr>
              <w:t>e) naczynie szklane, zimna herbata, laser</w:t>
            </w:r>
          </w:p>
          <w:p w:rsidR="0021086D" w:rsidRDefault="0021086D">
            <w:pPr>
              <w:rPr>
                <w:rFonts w:ascii="Tahoma" w:hAnsi="Tahoma" w:cs="Tahoma"/>
                <w:sz w:val="18"/>
                <w:szCs w:val="18"/>
              </w:rPr>
            </w:pPr>
            <w:r>
              <w:rPr>
                <w:rFonts w:ascii="Tahoma" w:hAnsi="Tahoma" w:cs="Tahoma"/>
                <w:sz w:val="18"/>
                <w:szCs w:val="18"/>
              </w:rPr>
              <w:t xml:space="preserve">f) naczynie szklane, woda, manganian (VII) potasu, </w:t>
            </w:r>
          </w:p>
          <w:p w:rsidR="0021086D" w:rsidRDefault="0021086D">
            <w:pPr>
              <w:rPr>
                <w:rFonts w:ascii="Tahoma" w:hAnsi="Tahoma" w:cs="Tahoma"/>
                <w:sz w:val="18"/>
                <w:szCs w:val="18"/>
              </w:rPr>
            </w:pPr>
            <w:r>
              <w:rPr>
                <w:rFonts w:ascii="Tahoma" w:hAnsi="Tahoma" w:cs="Tahoma"/>
                <w:sz w:val="18"/>
                <w:szCs w:val="18"/>
              </w:rPr>
              <w:t>g) naczynie szklane, woda, sól, laser</w:t>
            </w:r>
          </w:p>
          <w:p w:rsidR="00A06E30" w:rsidRPr="00F1717B" w:rsidRDefault="00187628">
            <w:pPr>
              <w:rPr>
                <w:rFonts w:ascii="Tahoma" w:hAnsi="Tahoma" w:cs="Tahoma"/>
                <w:sz w:val="18"/>
                <w:szCs w:val="18"/>
              </w:rPr>
            </w:pPr>
            <w:r>
              <w:rPr>
                <w:rFonts w:ascii="Tahoma" w:hAnsi="Tahoma" w:cs="Tahoma"/>
                <w:sz w:val="18"/>
                <w:szCs w:val="18"/>
              </w:rPr>
              <w:t>h</w:t>
            </w:r>
            <w:r w:rsidR="00A06E30" w:rsidRPr="00F1717B">
              <w:rPr>
                <w:rFonts w:ascii="Tahoma" w:hAnsi="Tahoma" w:cs="Tahoma"/>
                <w:sz w:val="18"/>
                <w:szCs w:val="18"/>
              </w:rPr>
              <w:t xml:space="preserve">) </w:t>
            </w:r>
            <w:r w:rsidR="0021086D">
              <w:rPr>
                <w:rFonts w:ascii="Tahoma" w:hAnsi="Tahoma" w:cs="Tahoma"/>
                <w:sz w:val="18"/>
                <w:szCs w:val="18"/>
              </w:rPr>
              <w:t>płytka szklana,</w:t>
            </w:r>
            <w:r w:rsidR="002B24AE">
              <w:rPr>
                <w:rFonts w:ascii="Tahoma" w:hAnsi="Tahoma" w:cs="Tahoma"/>
                <w:sz w:val="18"/>
                <w:szCs w:val="18"/>
              </w:rPr>
              <w:t xml:space="preserve"> </w:t>
            </w:r>
            <w:r w:rsidR="00F1717B" w:rsidRPr="00F1717B">
              <w:rPr>
                <w:rFonts w:ascii="Tahoma" w:hAnsi="Tahoma" w:cs="Tahoma"/>
                <w:sz w:val="18"/>
                <w:szCs w:val="18"/>
              </w:rPr>
              <w:t>metalowy drucik, taśma klejąca</w:t>
            </w:r>
            <w:r w:rsidR="002B24AE">
              <w:rPr>
                <w:rFonts w:ascii="Tahoma" w:hAnsi="Tahoma" w:cs="Tahoma"/>
                <w:sz w:val="18"/>
                <w:szCs w:val="18"/>
              </w:rPr>
              <w:t>, laser</w:t>
            </w:r>
          </w:p>
          <w:p w:rsidR="00A06E30" w:rsidRPr="00F1717B" w:rsidRDefault="00A06E30">
            <w:pPr>
              <w:rPr>
                <w:rFonts w:ascii="Tahoma" w:hAnsi="Tahoma" w:cs="Tahoma"/>
                <w:sz w:val="18"/>
                <w:szCs w:val="18"/>
              </w:rPr>
            </w:pPr>
          </w:p>
          <w:p w:rsidR="005239C7" w:rsidRPr="00A06E30" w:rsidRDefault="005239C7">
            <w:pPr>
              <w:rPr>
                <w:rFonts w:ascii="Tahoma" w:hAnsi="Tahoma" w:cs="Tahoma"/>
                <w:sz w:val="18"/>
                <w:szCs w:val="18"/>
              </w:rPr>
            </w:pPr>
          </w:p>
          <w:p w:rsidR="005239C7" w:rsidRDefault="005239C7">
            <w:pPr>
              <w:rPr>
                <w:rFonts w:ascii="Tahoma" w:hAnsi="Tahoma" w:cs="Tahoma"/>
                <w:b/>
                <w:sz w:val="18"/>
                <w:szCs w:val="18"/>
              </w:rPr>
            </w:pPr>
            <w:r>
              <w:rPr>
                <w:rFonts w:ascii="Tahoma" w:hAnsi="Tahoma" w:cs="Tahoma"/>
                <w:b/>
                <w:sz w:val="18"/>
                <w:szCs w:val="18"/>
              </w:rPr>
              <w:t>Scenariusz Pokazu (do 10 zdań):</w:t>
            </w:r>
          </w:p>
          <w:p w:rsidR="00AA2E23" w:rsidRDefault="00AA2E23">
            <w:pPr>
              <w:rPr>
                <w:rFonts w:ascii="Tahoma" w:hAnsi="Tahoma" w:cs="Tahoma"/>
                <w:b/>
                <w:sz w:val="18"/>
                <w:szCs w:val="18"/>
              </w:rPr>
            </w:pPr>
          </w:p>
          <w:p w:rsidR="005239C7" w:rsidRPr="007D3971" w:rsidRDefault="00A06E30">
            <w:pPr>
              <w:rPr>
                <w:rFonts w:ascii="Tahoma" w:hAnsi="Tahoma" w:cs="Tahoma"/>
                <w:sz w:val="20"/>
                <w:szCs w:val="20"/>
              </w:rPr>
            </w:pPr>
            <w:r>
              <w:rPr>
                <w:rFonts w:ascii="Tahoma" w:hAnsi="Tahoma" w:cs="Tahoma"/>
                <w:sz w:val="20"/>
                <w:szCs w:val="20"/>
              </w:rPr>
              <w:t xml:space="preserve">a) </w:t>
            </w:r>
            <w:r w:rsidR="007D3971" w:rsidRPr="007D3971">
              <w:rPr>
                <w:rFonts w:ascii="Tahoma" w:hAnsi="Tahoma" w:cs="Tahoma"/>
                <w:sz w:val="20"/>
                <w:szCs w:val="20"/>
              </w:rPr>
              <w:t>Wpuszczamy światło lasera do pustej kolby.</w:t>
            </w:r>
            <w:r w:rsidR="0082509F">
              <w:rPr>
                <w:rFonts w:ascii="Tahoma" w:hAnsi="Tahoma" w:cs="Tahoma"/>
                <w:sz w:val="20"/>
                <w:szCs w:val="20"/>
              </w:rPr>
              <w:t xml:space="preserve"> Widać kropkę na dnie.</w:t>
            </w:r>
          </w:p>
          <w:p w:rsidR="005239C7" w:rsidRPr="007D3971" w:rsidRDefault="0044011C" w:rsidP="007D3971">
            <w:pPr>
              <w:widowControl w:val="0"/>
              <w:autoSpaceDE w:val="0"/>
              <w:autoSpaceDN w:val="0"/>
              <w:adjustRightInd w:val="0"/>
              <w:rPr>
                <w:rFonts w:ascii="Tahoma" w:hAnsi="Tahoma" w:cs="Tahoma"/>
                <w:sz w:val="20"/>
                <w:szCs w:val="20"/>
              </w:rPr>
            </w:pPr>
            <w:r w:rsidRPr="007D3971">
              <w:rPr>
                <w:rFonts w:ascii="Tahoma" w:hAnsi="Tahoma" w:cs="Tahoma"/>
                <w:sz w:val="20"/>
                <w:szCs w:val="20"/>
              </w:rPr>
              <w:t>Nad kolbą</w:t>
            </w:r>
            <w:r w:rsidR="00D62C38">
              <w:rPr>
                <w:rFonts w:ascii="Tahoma" w:hAnsi="Tahoma" w:cs="Tahoma"/>
                <w:sz w:val="20"/>
                <w:szCs w:val="20"/>
              </w:rPr>
              <w:t xml:space="preserve"> rozpalamy kadzidełko zapałką, a k</w:t>
            </w:r>
            <w:r w:rsidRPr="007D3971">
              <w:rPr>
                <w:rFonts w:ascii="Tahoma" w:hAnsi="Tahoma" w:cs="Tahoma"/>
                <w:sz w:val="20"/>
                <w:szCs w:val="20"/>
              </w:rPr>
              <w:t>iedy pojawi się ogień, gasimy go (zdmuchując lub delikatnie potrząsając</w:t>
            </w:r>
            <w:r w:rsidR="007D3971" w:rsidRPr="007D3971">
              <w:rPr>
                <w:rFonts w:ascii="Tahoma" w:hAnsi="Tahoma" w:cs="Tahoma"/>
                <w:sz w:val="20"/>
                <w:szCs w:val="20"/>
              </w:rPr>
              <w:t xml:space="preserve"> kadzidełkiem). D</w:t>
            </w:r>
            <w:r w:rsidRPr="007D3971">
              <w:rPr>
                <w:rFonts w:ascii="Tahoma" w:hAnsi="Tahoma" w:cs="Tahoma"/>
                <w:sz w:val="20"/>
                <w:szCs w:val="20"/>
              </w:rPr>
              <w:t xml:space="preserve">ymiące kadzidełko </w:t>
            </w:r>
            <w:r w:rsidR="007D3971" w:rsidRPr="007D3971">
              <w:rPr>
                <w:rFonts w:ascii="Tahoma" w:hAnsi="Tahoma" w:cs="Tahoma"/>
                <w:sz w:val="20"/>
                <w:szCs w:val="20"/>
              </w:rPr>
              <w:t xml:space="preserve">wkładamy </w:t>
            </w:r>
            <w:r w:rsidRPr="007D3971">
              <w:rPr>
                <w:rFonts w:ascii="Tahoma" w:hAnsi="Tahoma" w:cs="Tahoma"/>
                <w:sz w:val="20"/>
                <w:szCs w:val="20"/>
              </w:rPr>
              <w:t>do kolby</w:t>
            </w:r>
            <w:r w:rsidR="007D3971" w:rsidRPr="007D3971">
              <w:rPr>
                <w:rFonts w:ascii="Tahoma" w:hAnsi="Tahoma" w:cs="Tahoma"/>
                <w:sz w:val="20"/>
                <w:szCs w:val="20"/>
              </w:rPr>
              <w:t xml:space="preserve"> i zatykamy </w:t>
            </w:r>
            <w:r w:rsidRPr="007D3971">
              <w:rPr>
                <w:rFonts w:ascii="Tahoma" w:hAnsi="Tahoma" w:cs="Tahoma"/>
                <w:sz w:val="20"/>
                <w:szCs w:val="20"/>
              </w:rPr>
              <w:t>szkiełkiem zegarkowym. Przez kolbę, w której znajduje się dym z kadzideł</w:t>
            </w:r>
            <w:r w:rsidR="007D3971">
              <w:rPr>
                <w:rFonts w:ascii="Tahoma" w:hAnsi="Tahoma" w:cs="Tahoma"/>
                <w:sz w:val="20"/>
                <w:szCs w:val="20"/>
              </w:rPr>
              <w:t>ka, przepuszczamy promień lasera</w:t>
            </w:r>
            <w:r w:rsidRPr="007D3971">
              <w:rPr>
                <w:rFonts w:ascii="Tahoma" w:hAnsi="Tahoma" w:cs="Tahoma"/>
                <w:sz w:val="20"/>
                <w:szCs w:val="20"/>
              </w:rPr>
              <w:t xml:space="preserve"> (z góry lub z boku). Promień lasera przechodzi w lin</w:t>
            </w:r>
            <w:r w:rsidR="007D3971">
              <w:rPr>
                <w:rFonts w:ascii="Tahoma" w:hAnsi="Tahoma" w:cs="Tahoma"/>
                <w:sz w:val="20"/>
                <w:szCs w:val="20"/>
              </w:rPr>
              <w:t>i</w:t>
            </w:r>
            <w:r w:rsidRPr="007D3971">
              <w:rPr>
                <w:rFonts w:ascii="Tahoma" w:hAnsi="Tahoma" w:cs="Tahoma"/>
                <w:sz w:val="20"/>
                <w:szCs w:val="20"/>
              </w:rPr>
              <w:t xml:space="preserve">i prostej przez zadymioną wewnątrz kolbę. </w:t>
            </w:r>
          </w:p>
          <w:p w:rsidR="005239C7" w:rsidRDefault="005239C7">
            <w:pPr>
              <w:rPr>
                <w:rFonts w:ascii="Tahoma" w:hAnsi="Tahoma" w:cs="Tahoma"/>
                <w:sz w:val="18"/>
                <w:szCs w:val="18"/>
              </w:rPr>
            </w:pPr>
          </w:p>
          <w:p w:rsidR="00A06E30" w:rsidRPr="00D62C38" w:rsidRDefault="00A06E30" w:rsidP="00A06E30">
            <w:pPr>
              <w:widowControl w:val="0"/>
              <w:autoSpaceDE w:val="0"/>
              <w:autoSpaceDN w:val="0"/>
              <w:adjustRightInd w:val="0"/>
              <w:rPr>
                <w:rFonts w:ascii="Tahoma" w:hAnsi="Tahoma" w:cs="Tahoma"/>
                <w:sz w:val="20"/>
                <w:szCs w:val="20"/>
              </w:rPr>
            </w:pPr>
            <w:r w:rsidRPr="00A06E30">
              <w:rPr>
                <w:rFonts w:ascii="Tahoma" w:hAnsi="Tahoma" w:cs="Tahoma"/>
                <w:sz w:val="20"/>
                <w:szCs w:val="20"/>
              </w:rPr>
              <w:t>b) Do szerokiego szklanego naczynia wlewamy wodę i oświetlamy światłem czerwonym. Prawie w ogóle nie widzimy rozchodzącej się wiązki. Jeśli oświetlimy wodę laserem zielonym to światło jest bardziej widoczne. Sporządzamy roztwór koloidalny, czyli zawiesinę bardzo małych kropelek oleju w wodzie.</w:t>
            </w:r>
            <w:r w:rsidR="00A94171">
              <w:rPr>
                <w:rFonts w:ascii="Tahoma" w:hAnsi="Tahoma" w:cs="Tahoma"/>
                <w:sz w:val="20"/>
                <w:szCs w:val="20"/>
              </w:rPr>
              <w:t xml:space="preserve">    </w:t>
            </w:r>
            <w:r w:rsidRPr="00A06E30">
              <w:rPr>
                <w:rFonts w:ascii="Tahoma" w:hAnsi="Tahoma" w:cs="Tahoma"/>
                <w:sz w:val="20"/>
                <w:szCs w:val="20"/>
              </w:rPr>
              <w:t xml:space="preserve"> W tym celu do butelki wlewamy nieco oleju, trochę płynu do mycia naczyń i uzupełnimy wodą. Zakręcamy butelkę i intensywnie mieszamy. Tak otrzymany roztwór wlewamy do szk</w:t>
            </w:r>
            <w:r w:rsidR="00D62C38">
              <w:rPr>
                <w:rFonts w:ascii="Tahoma" w:hAnsi="Tahoma" w:cs="Tahoma"/>
                <w:sz w:val="20"/>
                <w:szCs w:val="20"/>
              </w:rPr>
              <w:t>lanego naczynia i oświetlamy</w:t>
            </w:r>
            <w:r w:rsidRPr="00A06E30">
              <w:rPr>
                <w:rFonts w:ascii="Tahoma" w:hAnsi="Tahoma" w:cs="Tahoma"/>
                <w:sz w:val="20"/>
                <w:szCs w:val="20"/>
              </w:rPr>
              <w:t xml:space="preserve"> świa</w:t>
            </w:r>
            <w:r w:rsidR="00CC3E69">
              <w:rPr>
                <w:rFonts w:ascii="Tahoma" w:hAnsi="Tahoma" w:cs="Tahoma"/>
                <w:sz w:val="20"/>
                <w:szCs w:val="20"/>
              </w:rPr>
              <w:t>tłem czerwonym lub zielonym. W</w:t>
            </w:r>
            <w:r w:rsidRPr="00A06E30">
              <w:rPr>
                <w:rFonts w:ascii="Tahoma" w:hAnsi="Tahoma" w:cs="Tahoma"/>
                <w:sz w:val="20"/>
                <w:szCs w:val="20"/>
              </w:rPr>
              <w:t xml:space="preserve">idzimy szeroką rozszerzającą się, czerwoną wstęgę. </w:t>
            </w:r>
            <w:r w:rsidR="00A94171">
              <w:rPr>
                <w:rFonts w:ascii="Tahoma" w:hAnsi="Tahoma" w:cs="Tahoma"/>
                <w:sz w:val="20"/>
                <w:szCs w:val="20"/>
              </w:rPr>
              <w:t xml:space="preserve">   </w:t>
            </w:r>
            <w:r w:rsidRPr="00D62C38">
              <w:rPr>
                <w:rFonts w:ascii="Tahoma" w:hAnsi="Tahoma" w:cs="Tahoma"/>
                <w:sz w:val="20"/>
                <w:szCs w:val="20"/>
              </w:rPr>
              <w:t>W przypadku lasera zielonego rozmycie wiązki jest większe.</w:t>
            </w:r>
          </w:p>
          <w:p w:rsidR="00A06E30" w:rsidRDefault="00A06E30" w:rsidP="00A06E30">
            <w:pPr>
              <w:widowControl w:val="0"/>
              <w:autoSpaceDE w:val="0"/>
              <w:autoSpaceDN w:val="0"/>
              <w:adjustRightInd w:val="0"/>
              <w:rPr>
                <w:rFonts w:ascii="Tahoma" w:hAnsi="Tahoma" w:cs="Tahoma"/>
                <w:sz w:val="18"/>
                <w:szCs w:val="18"/>
              </w:rPr>
            </w:pPr>
            <w:r w:rsidRPr="00A06E30">
              <w:rPr>
                <w:rFonts w:ascii="Tahoma" w:hAnsi="Tahoma" w:cs="Tahoma"/>
                <w:sz w:val="18"/>
                <w:szCs w:val="18"/>
              </w:rPr>
              <w:lastRenderedPageBreak/>
              <w:t xml:space="preserve">Światło laserowe napotykając na małe kropelki oleju ugina się (następuje dyfrakcja), wyniku czego się rozprasza. Powstaje charakterystyczny stożek świetlny. Zjawisko fizyczne polegające na rozpraszaniu światła przez koloid nazywamy efektem </w:t>
            </w:r>
            <w:proofErr w:type="spellStart"/>
            <w:r w:rsidRPr="00A06E30">
              <w:rPr>
                <w:rFonts w:ascii="Tahoma" w:hAnsi="Tahoma" w:cs="Tahoma"/>
                <w:sz w:val="18"/>
                <w:szCs w:val="18"/>
              </w:rPr>
              <w:t>Tyndalla</w:t>
            </w:r>
            <w:proofErr w:type="spellEnd"/>
            <w:r w:rsidRPr="00A06E30">
              <w:rPr>
                <w:rFonts w:ascii="Tahoma" w:hAnsi="Tahoma" w:cs="Tahoma"/>
                <w:sz w:val="18"/>
                <w:szCs w:val="18"/>
              </w:rPr>
              <w:t xml:space="preserve"> (zjawisko </w:t>
            </w:r>
            <w:proofErr w:type="spellStart"/>
            <w:r w:rsidRPr="00A06E30">
              <w:rPr>
                <w:rFonts w:ascii="Tahoma" w:hAnsi="Tahoma" w:cs="Tahoma"/>
                <w:sz w:val="18"/>
                <w:szCs w:val="18"/>
              </w:rPr>
              <w:t>Tyndalla</w:t>
            </w:r>
            <w:proofErr w:type="spellEnd"/>
            <w:r w:rsidRPr="00A06E30">
              <w:rPr>
                <w:rFonts w:ascii="Tahoma" w:hAnsi="Tahoma" w:cs="Tahoma"/>
                <w:sz w:val="18"/>
                <w:szCs w:val="18"/>
              </w:rPr>
              <w:t>).</w:t>
            </w:r>
            <w:r w:rsidRPr="00A06E30">
              <w:rPr>
                <w:rFonts w:ascii="Calibri" w:hAnsi="Calibri" w:cs="Calibri"/>
              </w:rPr>
              <w:t xml:space="preserve"> </w:t>
            </w:r>
            <w:r w:rsidRPr="00CC3E69">
              <w:rPr>
                <w:rFonts w:ascii="Tahoma" w:hAnsi="Tahoma" w:cs="Tahoma"/>
                <w:sz w:val="18"/>
                <w:szCs w:val="18"/>
              </w:rPr>
              <w:t xml:space="preserve">Rozpraszanie zależy od długości fali światła. Im mniejsza jest długość fali światła </w:t>
            </w:r>
            <w:r w:rsidR="00CC3E69">
              <w:rPr>
                <w:rFonts w:ascii="Tahoma" w:hAnsi="Tahoma" w:cs="Tahoma"/>
                <w:sz w:val="18"/>
                <w:szCs w:val="18"/>
              </w:rPr>
              <w:t>tym rozpraszanie jest większe. K</w:t>
            </w:r>
            <w:r w:rsidRPr="00CC3E69">
              <w:rPr>
                <w:rFonts w:ascii="Tahoma" w:hAnsi="Tahoma" w:cs="Tahoma"/>
                <w:sz w:val="18"/>
                <w:szCs w:val="18"/>
              </w:rPr>
              <w:t>olor zielony ma mniejszą długość światła niż czerwony</w:t>
            </w:r>
            <w:r w:rsidR="00CC3E69">
              <w:rPr>
                <w:rFonts w:ascii="Tahoma" w:hAnsi="Tahoma" w:cs="Tahoma"/>
                <w:sz w:val="18"/>
                <w:szCs w:val="18"/>
              </w:rPr>
              <w:t>,</w:t>
            </w:r>
            <w:r w:rsidRPr="00CC3E69">
              <w:rPr>
                <w:rFonts w:ascii="Tahoma" w:hAnsi="Tahoma" w:cs="Tahoma"/>
                <w:sz w:val="18"/>
                <w:szCs w:val="18"/>
              </w:rPr>
              <w:t xml:space="preserve"> więc bardziej się rozprasza (kąt rozwarcia stożka j</w:t>
            </w:r>
            <w:r w:rsidR="0082509F">
              <w:rPr>
                <w:rFonts w:ascii="Tahoma" w:hAnsi="Tahoma" w:cs="Tahoma"/>
                <w:sz w:val="18"/>
                <w:szCs w:val="18"/>
              </w:rPr>
              <w:t>est wtedy większy).</w:t>
            </w:r>
          </w:p>
          <w:p w:rsidR="002B24AE" w:rsidRPr="00CC3E69" w:rsidRDefault="002B24AE" w:rsidP="00A06E30">
            <w:pPr>
              <w:widowControl w:val="0"/>
              <w:autoSpaceDE w:val="0"/>
              <w:autoSpaceDN w:val="0"/>
              <w:adjustRightInd w:val="0"/>
              <w:rPr>
                <w:rFonts w:ascii="Tahoma" w:hAnsi="Tahoma" w:cs="Tahoma"/>
                <w:sz w:val="18"/>
                <w:szCs w:val="18"/>
              </w:rPr>
            </w:pPr>
          </w:p>
          <w:p w:rsidR="00A06E30" w:rsidRPr="00CC3E69" w:rsidRDefault="00A06E30" w:rsidP="00A06E30">
            <w:pPr>
              <w:widowControl w:val="0"/>
              <w:autoSpaceDE w:val="0"/>
              <w:autoSpaceDN w:val="0"/>
              <w:adjustRightInd w:val="0"/>
              <w:rPr>
                <w:rFonts w:ascii="Tahoma" w:hAnsi="Tahoma" w:cs="Tahoma"/>
                <w:sz w:val="18"/>
                <w:szCs w:val="18"/>
              </w:rPr>
            </w:pPr>
            <w:r w:rsidRPr="00CC3E69">
              <w:rPr>
                <w:rFonts w:ascii="Tahoma" w:hAnsi="Tahoma" w:cs="Tahoma"/>
                <w:sz w:val="18"/>
                <w:szCs w:val="18"/>
              </w:rPr>
              <w:t>c) Przygotowujemy roztwór</w:t>
            </w:r>
            <w:r w:rsidR="00CC3E69">
              <w:rPr>
                <w:rFonts w:ascii="Tahoma" w:hAnsi="Tahoma" w:cs="Tahoma"/>
                <w:sz w:val="18"/>
                <w:szCs w:val="18"/>
              </w:rPr>
              <w:t xml:space="preserve"> biał</w:t>
            </w:r>
            <w:r w:rsidRPr="00CC3E69">
              <w:rPr>
                <w:rFonts w:ascii="Tahoma" w:hAnsi="Tahoma" w:cs="Tahoma"/>
                <w:sz w:val="18"/>
                <w:szCs w:val="18"/>
              </w:rPr>
              <w:t>k</w:t>
            </w:r>
            <w:r w:rsidR="00CC3E69">
              <w:rPr>
                <w:rFonts w:ascii="Tahoma" w:hAnsi="Tahoma" w:cs="Tahoma"/>
                <w:sz w:val="18"/>
                <w:szCs w:val="18"/>
              </w:rPr>
              <w:t>a</w:t>
            </w:r>
            <w:r w:rsidRPr="00CC3E69">
              <w:rPr>
                <w:rFonts w:ascii="Tahoma" w:hAnsi="Tahoma" w:cs="Tahoma"/>
                <w:sz w:val="18"/>
                <w:szCs w:val="18"/>
              </w:rPr>
              <w:t xml:space="preserve"> jaja kurzego i wody i uzyskujemy również efekt </w:t>
            </w:r>
            <w:proofErr w:type="spellStart"/>
            <w:r w:rsidRPr="00CC3E69">
              <w:rPr>
                <w:rFonts w:ascii="Tahoma" w:hAnsi="Tahoma" w:cs="Tahoma"/>
                <w:sz w:val="18"/>
                <w:szCs w:val="18"/>
              </w:rPr>
              <w:t>Tyndalla</w:t>
            </w:r>
            <w:proofErr w:type="spellEnd"/>
            <w:r w:rsidRPr="00CC3E69">
              <w:rPr>
                <w:rFonts w:ascii="Tahoma" w:hAnsi="Tahoma" w:cs="Tahoma"/>
                <w:sz w:val="18"/>
                <w:szCs w:val="18"/>
              </w:rPr>
              <w:t>.</w:t>
            </w:r>
          </w:p>
          <w:p w:rsidR="00A06E30" w:rsidRDefault="00A06E30" w:rsidP="00A06E30">
            <w:pPr>
              <w:widowControl w:val="0"/>
              <w:autoSpaceDE w:val="0"/>
              <w:autoSpaceDN w:val="0"/>
              <w:adjustRightInd w:val="0"/>
              <w:rPr>
                <w:rFonts w:ascii="Tahoma" w:hAnsi="Tahoma" w:cs="Tahoma"/>
                <w:sz w:val="18"/>
                <w:szCs w:val="18"/>
              </w:rPr>
            </w:pPr>
          </w:p>
          <w:p w:rsidR="002B24AE" w:rsidRDefault="002B24AE" w:rsidP="00A06E30">
            <w:pPr>
              <w:widowControl w:val="0"/>
              <w:autoSpaceDE w:val="0"/>
              <w:autoSpaceDN w:val="0"/>
              <w:adjustRightInd w:val="0"/>
              <w:rPr>
                <w:rFonts w:ascii="Tahoma" w:hAnsi="Tahoma" w:cs="Tahoma"/>
                <w:sz w:val="18"/>
                <w:szCs w:val="18"/>
              </w:rPr>
            </w:pPr>
            <w:r>
              <w:rPr>
                <w:rFonts w:ascii="Tahoma" w:hAnsi="Tahoma" w:cs="Tahoma"/>
                <w:sz w:val="18"/>
                <w:szCs w:val="18"/>
              </w:rPr>
              <w:t>d) Przepuszczamy światło lasera przez mleko</w:t>
            </w:r>
            <w:r w:rsidRPr="00CC3E69">
              <w:rPr>
                <w:rFonts w:ascii="Tahoma" w:hAnsi="Tahoma" w:cs="Tahoma"/>
                <w:sz w:val="18"/>
                <w:szCs w:val="18"/>
              </w:rPr>
              <w:t xml:space="preserve"> i również efekt </w:t>
            </w:r>
            <w:proofErr w:type="spellStart"/>
            <w:r w:rsidRPr="00CC3E69">
              <w:rPr>
                <w:rFonts w:ascii="Tahoma" w:hAnsi="Tahoma" w:cs="Tahoma"/>
                <w:sz w:val="18"/>
                <w:szCs w:val="18"/>
              </w:rPr>
              <w:t>Tyndalla</w:t>
            </w:r>
            <w:proofErr w:type="spellEnd"/>
            <w:r>
              <w:rPr>
                <w:rFonts w:ascii="Tahoma" w:hAnsi="Tahoma" w:cs="Tahoma"/>
                <w:sz w:val="18"/>
                <w:szCs w:val="18"/>
              </w:rPr>
              <w:t>.</w:t>
            </w:r>
          </w:p>
          <w:p w:rsidR="002B24AE" w:rsidRDefault="002B24AE" w:rsidP="00A06E30">
            <w:pPr>
              <w:widowControl w:val="0"/>
              <w:autoSpaceDE w:val="0"/>
              <w:autoSpaceDN w:val="0"/>
              <w:adjustRightInd w:val="0"/>
              <w:rPr>
                <w:rFonts w:ascii="Tahoma" w:hAnsi="Tahoma" w:cs="Tahoma"/>
                <w:sz w:val="18"/>
                <w:szCs w:val="18"/>
              </w:rPr>
            </w:pPr>
          </w:p>
          <w:p w:rsidR="002B24AE" w:rsidRDefault="002B24AE" w:rsidP="00A06E30">
            <w:pPr>
              <w:widowControl w:val="0"/>
              <w:autoSpaceDE w:val="0"/>
              <w:autoSpaceDN w:val="0"/>
              <w:adjustRightInd w:val="0"/>
              <w:rPr>
                <w:rFonts w:ascii="Tahoma" w:hAnsi="Tahoma" w:cs="Tahoma"/>
                <w:sz w:val="18"/>
                <w:szCs w:val="18"/>
              </w:rPr>
            </w:pPr>
            <w:r>
              <w:rPr>
                <w:rFonts w:ascii="Tahoma" w:hAnsi="Tahoma" w:cs="Tahoma"/>
                <w:sz w:val="18"/>
                <w:szCs w:val="18"/>
              </w:rPr>
              <w:t>e)</w:t>
            </w:r>
            <w:r w:rsidR="00E348A9">
              <w:rPr>
                <w:rFonts w:ascii="Tahoma" w:hAnsi="Tahoma" w:cs="Tahoma"/>
                <w:sz w:val="18"/>
                <w:szCs w:val="18"/>
              </w:rPr>
              <w:t>Przepuszczamy światło lasera przez zimną herbatę (przygotowujemy ją dużo wcześniej w dużym naczyniu).</w:t>
            </w:r>
          </w:p>
          <w:p w:rsidR="00E348A9" w:rsidRDefault="00E348A9" w:rsidP="00A06E30">
            <w:pPr>
              <w:widowControl w:val="0"/>
              <w:autoSpaceDE w:val="0"/>
              <w:autoSpaceDN w:val="0"/>
              <w:adjustRightInd w:val="0"/>
              <w:rPr>
                <w:rFonts w:ascii="Tahoma" w:hAnsi="Tahoma" w:cs="Tahoma"/>
                <w:sz w:val="18"/>
                <w:szCs w:val="18"/>
              </w:rPr>
            </w:pPr>
            <w:r>
              <w:rPr>
                <w:rFonts w:ascii="Tahoma" w:hAnsi="Tahoma" w:cs="Tahoma"/>
                <w:sz w:val="18"/>
                <w:szCs w:val="18"/>
              </w:rPr>
              <w:t>Światło rozchodzi się prostoliniowo.</w:t>
            </w:r>
          </w:p>
          <w:p w:rsidR="00E348A9" w:rsidRDefault="00E348A9" w:rsidP="00A06E30">
            <w:pPr>
              <w:widowControl w:val="0"/>
              <w:autoSpaceDE w:val="0"/>
              <w:autoSpaceDN w:val="0"/>
              <w:adjustRightInd w:val="0"/>
              <w:rPr>
                <w:rFonts w:ascii="Tahoma" w:hAnsi="Tahoma" w:cs="Tahoma"/>
                <w:sz w:val="18"/>
                <w:szCs w:val="18"/>
              </w:rPr>
            </w:pPr>
          </w:p>
          <w:p w:rsidR="00E348A9" w:rsidRDefault="00E348A9" w:rsidP="00A06E30">
            <w:pPr>
              <w:widowControl w:val="0"/>
              <w:autoSpaceDE w:val="0"/>
              <w:autoSpaceDN w:val="0"/>
              <w:adjustRightInd w:val="0"/>
              <w:rPr>
                <w:rFonts w:ascii="Tahoma" w:hAnsi="Tahoma" w:cs="Tahoma"/>
                <w:sz w:val="18"/>
                <w:szCs w:val="18"/>
              </w:rPr>
            </w:pPr>
            <w:r>
              <w:rPr>
                <w:rFonts w:ascii="Tahoma" w:hAnsi="Tahoma" w:cs="Tahoma"/>
                <w:sz w:val="18"/>
                <w:szCs w:val="18"/>
              </w:rPr>
              <w:t>f) Wrzucamy kryształek nadmanganianu potasu do wody i obserwujemy bieg promienia.</w:t>
            </w:r>
          </w:p>
          <w:p w:rsidR="00E348A9" w:rsidRDefault="00E348A9" w:rsidP="00A06E30">
            <w:pPr>
              <w:widowControl w:val="0"/>
              <w:autoSpaceDE w:val="0"/>
              <w:autoSpaceDN w:val="0"/>
              <w:adjustRightInd w:val="0"/>
              <w:rPr>
                <w:rFonts w:ascii="Tahoma" w:hAnsi="Tahoma" w:cs="Tahoma"/>
                <w:sz w:val="18"/>
                <w:szCs w:val="18"/>
              </w:rPr>
            </w:pPr>
          </w:p>
          <w:p w:rsidR="00E348A9" w:rsidRDefault="00E348A9" w:rsidP="00A06E30">
            <w:pPr>
              <w:widowControl w:val="0"/>
              <w:autoSpaceDE w:val="0"/>
              <w:autoSpaceDN w:val="0"/>
              <w:adjustRightInd w:val="0"/>
              <w:rPr>
                <w:rFonts w:ascii="Tahoma" w:hAnsi="Tahoma" w:cs="Tahoma"/>
                <w:sz w:val="18"/>
                <w:szCs w:val="18"/>
              </w:rPr>
            </w:pPr>
            <w:r>
              <w:rPr>
                <w:rFonts w:ascii="Tahoma" w:hAnsi="Tahoma" w:cs="Tahoma"/>
                <w:sz w:val="18"/>
                <w:szCs w:val="18"/>
              </w:rPr>
              <w:t>g) Przygotowujemy nasycony roztwór wody z solą i sprawdzamy przejście światła przez ciecz.</w:t>
            </w:r>
          </w:p>
          <w:p w:rsidR="00E348A9" w:rsidRPr="00CC3E69" w:rsidRDefault="00E348A9" w:rsidP="00A06E30">
            <w:pPr>
              <w:widowControl w:val="0"/>
              <w:autoSpaceDE w:val="0"/>
              <w:autoSpaceDN w:val="0"/>
              <w:adjustRightInd w:val="0"/>
              <w:rPr>
                <w:rFonts w:ascii="Tahoma" w:hAnsi="Tahoma" w:cs="Tahoma"/>
                <w:sz w:val="18"/>
                <w:szCs w:val="18"/>
              </w:rPr>
            </w:pPr>
          </w:p>
          <w:p w:rsidR="00E348A9" w:rsidRDefault="00187628">
            <w:pPr>
              <w:rPr>
                <w:rFonts w:ascii="Tahoma" w:hAnsi="Tahoma" w:cs="Tahoma"/>
                <w:sz w:val="18"/>
                <w:szCs w:val="18"/>
              </w:rPr>
            </w:pPr>
            <w:r>
              <w:rPr>
                <w:rFonts w:ascii="Tahoma" w:hAnsi="Tahoma" w:cs="Tahoma"/>
                <w:sz w:val="18"/>
                <w:szCs w:val="18"/>
              </w:rPr>
              <w:t>h</w:t>
            </w:r>
            <w:r w:rsidR="00F1717B" w:rsidRPr="00F1717B">
              <w:rPr>
                <w:rFonts w:ascii="Tahoma" w:hAnsi="Tahoma" w:cs="Tahoma"/>
                <w:sz w:val="18"/>
                <w:szCs w:val="18"/>
              </w:rPr>
              <w:t xml:space="preserve">) Do </w:t>
            </w:r>
            <w:r w:rsidR="00E348A9">
              <w:rPr>
                <w:rFonts w:ascii="Tahoma" w:hAnsi="Tahoma" w:cs="Tahoma"/>
                <w:sz w:val="18"/>
                <w:szCs w:val="18"/>
              </w:rPr>
              <w:t>prostokątnej</w:t>
            </w:r>
            <w:r w:rsidR="00E348A9" w:rsidRPr="00F1717B">
              <w:rPr>
                <w:rFonts w:ascii="Tahoma" w:hAnsi="Tahoma" w:cs="Tahoma"/>
                <w:sz w:val="18"/>
                <w:szCs w:val="18"/>
              </w:rPr>
              <w:t xml:space="preserve"> </w:t>
            </w:r>
            <w:r w:rsidR="00F1717B" w:rsidRPr="00F1717B">
              <w:rPr>
                <w:rFonts w:ascii="Tahoma" w:hAnsi="Tahoma" w:cs="Tahoma"/>
                <w:sz w:val="18"/>
                <w:szCs w:val="18"/>
              </w:rPr>
              <w:t>płytki przyklejamy prostopadle do powierzchni sztywny drucik za pomocą bezbarwnej taśmy klejącej, który będzie pełnić rolę prostej prostopadłej do powierzchni, zwanej inaczej normalną i kładziemy płytkę zmatowiałą powierzchnią na stole. Na płytk</w:t>
            </w:r>
            <w:r w:rsidR="00F1717B">
              <w:rPr>
                <w:rFonts w:ascii="Tahoma" w:hAnsi="Tahoma" w:cs="Tahoma"/>
                <w:sz w:val="18"/>
                <w:szCs w:val="18"/>
              </w:rPr>
              <w:t xml:space="preserve">ę kierujemy promień świetlny z </w:t>
            </w:r>
            <w:r w:rsidR="00F1717B" w:rsidRPr="00F1717B">
              <w:rPr>
                <w:rFonts w:ascii="Tahoma" w:hAnsi="Tahoma" w:cs="Tahoma"/>
                <w:sz w:val="18"/>
                <w:szCs w:val="18"/>
              </w:rPr>
              <w:t>las</w:t>
            </w:r>
            <w:r w:rsidR="00F1717B">
              <w:rPr>
                <w:rFonts w:ascii="Tahoma" w:hAnsi="Tahoma" w:cs="Tahoma"/>
                <w:sz w:val="18"/>
                <w:szCs w:val="18"/>
              </w:rPr>
              <w:t>era</w:t>
            </w:r>
            <w:r w:rsidR="00F1717B" w:rsidRPr="00F1717B">
              <w:rPr>
                <w:rFonts w:ascii="Tahoma" w:hAnsi="Tahoma" w:cs="Tahoma"/>
                <w:sz w:val="18"/>
                <w:szCs w:val="18"/>
              </w:rPr>
              <w:t xml:space="preserve"> (włącznik zaklejamy taśmą klejącą), równolegle do stołu. Jeśli promień laserowy pada na płytkę wzdłuż normalnej to światło nie załamuje się i wiązka przechodzi bez zmiany kierunku. Gdy promień pada na szkło pod pewnym kątem do normalnej, to załamuje się ku normalnej czyli kąt załamania jest mniejszy niż padania. Oprócz tego część wiązki ulega odbiciu. Na przeciwległej ścianie światło przechodząc ze szkła do powietrza załamanie od normalnej czyli kąt załamania jest większy od padania. Tam również część wiązki się odbija i wraca przez płytkę wychodząc z powrotem. Promień świetlny po przejściu przez płytkę równoległościenną jest przesunięty równolegle w stosunku do promienia wchodzącego do płytki. Gdy zwiększamy kąt padania to przesunięcie równoległe wzrasta.</w:t>
            </w:r>
          </w:p>
          <w:p w:rsidR="005239C7" w:rsidRPr="00F1717B" w:rsidRDefault="00E348A9">
            <w:pPr>
              <w:rPr>
                <w:rFonts w:ascii="Tahoma" w:hAnsi="Tahoma" w:cs="Tahoma"/>
                <w:sz w:val="18"/>
                <w:szCs w:val="18"/>
              </w:rPr>
            </w:pPr>
            <w:r>
              <w:rPr>
                <w:rFonts w:ascii="Tahoma" w:hAnsi="Tahoma" w:cs="Tahoma"/>
                <w:sz w:val="18"/>
                <w:szCs w:val="18"/>
              </w:rPr>
              <w:t>Możemy tą płytkę umieścić w pudełku w razie potrzeby zaciemnienia.</w:t>
            </w:r>
            <w:r w:rsidR="00F1717B" w:rsidRPr="00F1717B">
              <w:rPr>
                <w:rFonts w:ascii="Tahoma" w:hAnsi="Tahoma" w:cs="Tahoma"/>
                <w:sz w:val="18"/>
                <w:szCs w:val="18"/>
              </w:rPr>
              <w:br/>
            </w:r>
          </w:p>
          <w:p w:rsidR="005239C7" w:rsidRPr="00AA2E23" w:rsidRDefault="00187628">
            <w:pPr>
              <w:rPr>
                <w:rFonts w:ascii="Tahoma" w:hAnsi="Tahoma" w:cs="Tahoma"/>
                <w:sz w:val="18"/>
                <w:szCs w:val="18"/>
                <w:u w:val="single"/>
              </w:rPr>
            </w:pPr>
            <w:r w:rsidRPr="00AA2E23">
              <w:rPr>
                <w:rFonts w:ascii="Tahoma" w:hAnsi="Tahoma" w:cs="Tahoma"/>
                <w:sz w:val="18"/>
                <w:szCs w:val="18"/>
                <w:u w:val="single"/>
              </w:rPr>
              <w:t>Roztwory możemy przygotowywać w zupełnie innej kolejności, żeby nie było tendencyjnie!</w:t>
            </w:r>
          </w:p>
          <w:p w:rsidR="00187628" w:rsidRDefault="00187628">
            <w:pPr>
              <w:rPr>
                <w:rFonts w:ascii="Tahoma" w:hAnsi="Tahoma" w:cs="Tahoma"/>
                <w:sz w:val="18"/>
                <w:szCs w:val="18"/>
              </w:rPr>
            </w:pPr>
          </w:p>
          <w:p w:rsidR="00AA2E23" w:rsidRDefault="00AA2E23">
            <w:pPr>
              <w:rPr>
                <w:rFonts w:ascii="Tahoma" w:hAnsi="Tahoma" w:cs="Tahoma"/>
                <w:sz w:val="18"/>
                <w:szCs w:val="18"/>
              </w:rPr>
            </w:pPr>
          </w:p>
          <w:p w:rsidR="005239C7" w:rsidRDefault="005239C7">
            <w:pPr>
              <w:rPr>
                <w:rFonts w:ascii="Tahoma" w:hAnsi="Tahoma" w:cs="Tahoma"/>
                <w:b/>
                <w:i/>
                <w:sz w:val="18"/>
                <w:szCs w:val="18"/>
              </w:rPr>
            </w:pPr>
            <w:r>
              <w:rPr>
                <w:rFonts w:ascii="Tahoma" w:hAnsi="Tahoma" w:cs="Tahoma"/>
                <w:b/>
                <w:sz w:val="18"/>
                <w:szCs w:val="18"/>
              </w:rPr>
              <w:t xml:space="preserve">Forma Pokazu </w:t>
            </w:r>
            <w:r>
              <w:rPr>
                <w:rFonts w:ascii="Tahoma" w:hAnsi="Tahoma" w:cs="Tahoma"/>
                <w:b/>
                <w:i/>
                <w:sz w:val="18"/>
                <w:szCs w:val="18"/>
              </w:rPr>
              <w:t>(można zaznaczyć kilka odpowiedzi):</w:t>
            </w:r>
          </w:p>
          <w:p w:rsidR="005239C7" w:rsidRDefault="005239C7" w:rsidP="00F1717B">
            <w:pPr>
              <w:ind w:left="720"/>
              <w:rPr>
                <w:rFonts w:ascii="Tahoma" w:hAnsi="Tahoma" w:cs="Tahoma"/>
                <w:sz w:val="18"/>
                <w:szCs w:val="18"/>
              </w:rPr>
            </w:pPr>
          </w:p>
          <w:p w:rsidR="005239C7" w:rsidRDefault="005239C7" w:rsidP="00C6701E">
            <w:pPr>
              <w:numPr>
                <w:ilvl w:val="0"/>
                <w:numId w:val="1"/>
              </w:numPr>
              <w:rPr>
                <w:rFonts w:ascii="Tahoma" w:hAnsi="Tahoma" w:cs="Tahoma"/>
                <w:sz w:val="18"/>
                <w:szCs w:val="18"/>
              </w:rPr>
            </w:pPr>
            <w:r>
              <w:rPr>
                <w:rFonts w:ascii="Tahoma" w:hAnsi="Tahoma" w:cs="Tahoma"/>
                <w:sz w:val="18"/>
                <w:szCs w:val="18"/>
              </w:rPr>
              <w:t>doświadczenia wykonywane samodzielnie przez zwiedzających;</w:t>
            </w:r>
          </w:p>
          <w:p w:rsidR="005239C7" w:rsidRPr="00E43C4E" w:rsidRDefault="005239C7" w:rsidP="00E43C4E">
            <w:pPr>
              <w:numPr>
                <w:ilvl w:val="0"/>
                <w:numId w:val="1"/>
              </w:numPr>
              <w:rPr>
                <w:rFonts w:ascii="Tahoma" w:hAnsi="Tahoma" w:cs="Tahoma"/>
                <w:sz w:val="18"/>
                <w:szCs w:val="18"/>
              </w:rPr>
            </w:pPr>
            <w:r>
              <w:rPr>
                <w:rFonts w:ascii="Tahoma" w:hAnsi="Tahoma" w:cs="Tahoma"/>
                <w:sz w:val="18"/>
                <w:szCs w:val="18"/>
              </w:rPr>
              <w:t>doświadczenia wykonywane</w:t>
            </w:r>
            <w:r w:rsidR="001975D5">
              <w:rPr>
                <w:rFonts w:ascii="Tahoma" w:hAnsi="Tahoma" w:cs="Tahoma"/>
                <w:sz w:val="18"/>
                <w:szCs w:val="18"/>
              </w:rPr>
              <w:t xml:space="preserve"> przy pomocy osób obsługujących</w:t>
            </w:r>
            <w:r>
              <w:rPr>
                <w:rFonts w:ascii="Tahoma" w:hAnsi="Tahoma" w:cs="Tahoma"/>
                <w:sz w:val="18"/>
                <w:szCs w:val="18"/>
              </w:rPr>
              <w:t xml:space="preserve"> stanowisko;</w:t>
            </w:r>
          </w:p>
          <w:p w:rsidR="005239C7" w:rsidRDefault="005239C7">
            <w:pPr>
              <w:rPr>
                <w:rFonts w:ascii="Tahoma" w:hAnsi="Tahoma" w:cs="Tahoma"/>
                <w:sz w:val="18"/>
                <w:szCs w:val="18"/>
              </w:rPr>
            </w:pPr>
          </w:p>
          <w:p w:rsidR="005239C7" w:rsidRDefault="005239C7">
            <w:pPr>
              <w:rPr>
                <w:rFonts w:ascii="Tahoma" w:hAnsi="Tahoma" w:cs="Tahoma"/>
                <w:sz w:val="18"/>
                <w:szCs w:val="18"/>
              </w:rPr>
            </w:pPr>
            <w:r>
              <w:rPr>
                <w:rFonts w:ascii="Tahoma" w:hAnsi="Tahoma" w:cs="Tahoma"/>
                <w:b/>
                <w:sz w:val="18"/>
                <w:szCs w:val="18"/>
              </w:rPr>
              <w:t>Dla jakich odbiorców przeznaczony jest Pokaz?</w:t>
            </w:r>
            <w:r>
              <w:rPr>
                <w:rFonts w:ascii="Tahoma" w:hAnsi="Tahoma" w:cs="Tahoma"/>
                <w:sz w:val="18"/>
                <w:szCs w:val="18"/>
              </w:rPr>
              <w:t xml:space="preserve"> </w:t>
            </w:r>
            <w:r>
              <w:rPr>
                <w:rFonts w:ascii="Tahoma" w:hAnsi="Tahoma" w:cs="Tahoma"/>
                <w:b/>
                <w:sz w:val="18"/>
                <w:szCs w:val="18"/>
              </w:rPr>
              <w:t>(</w:t>
            </w:r>
            <w:r>
              <w:rPr>
                <w:rFonts w:ascii="Tahoma" w:hAnsi="Tahoma" w:cs="Tahoma"/>
                <w:b/>
                <w:i/>
                <w:sz w:val="18"/>
                <w:szCs w:val="18"/>
              </w:rPr>
              <w:t>można zaznaczyć kilka odpowiedzi</w:t>
            </w:r>
            <w:r>
              <w:rPr>
                <w:rFonts w:ascii="Tahoma" w:hAnsi="Tahoma" w:cs="Tahoma"/>
                <w:b/>
                <w:sz w:val="18"/>
                <w:szCs w:val="18"/>
              </w:rPr>
              <w:t>)</w:t>
            </w:r>
          </w:p>
          <w:p w:rsidR="005239C7" w:rsidRDefault="005239C7" w:rsidP="00C6701E">
            <w:pPr>
              <w:numPr>
                <w:ilvl w:val="0"/>
                <w:numId w:val="2"/>
              </w:numPr>
              <w:rPr>
                <w:rFonts w:ascii="Tahoma" w:hAnsi="Tahoma" w:cs="Tahoma"/>
                <w:sz w:val="18"/>
                <w:szCs w:val="18"/>
              </w:rPr>
            </w:pPr>
            <w:r>
              <w:rPr>
                <w:rFonts w:ascii="Tahoma" w:hAnsi="Tahoma" w:cs="Tahoma"/>
                <w:sz w:val="18"/>
                <w:szCs w:val="18"/>
              </w:rPr>
              <w:t>przedszkole;</w:t>
            </w:r>
          </w:p>
          <w:p w:rsidR="005239C7" w:rsidRDefault="005239C7" w:rsidP="00C6701E">
            <w:pPr>
              <w:numPr>
                <w:ilvl w:val="0"/>
                <w:numId w:val="2"/>
              </w:numPr>
              <w:rPr>
                <w:rFonts w:ascii="Tahoma" w:hAnsi="Tahoma" w:cs="Tahoma"/>
                <w:sz w:val="18"/>
                <w:szCs w:val="18"/>
              </w:rPr>
            </w:pPr>
            <w:r>
              <w:rPr>
                <w:rFonts w:ascii="Tahoma" w:hAnsi="Tahoma" w:cs="Tahoma"/>
                <w:sz w:val="18"/>
                <w:szCs w:val="18"/>
              </w:rPr>
              <w:t>szkoła podstawowa;</w:t>
            </w:r>
          </w:p>
          <w:p w:rsidR="005239C7" w:rsidRDefault="005239C7" w:rsidP="00C6701E">
            <w:pPr>
              <w:numPr>
                <w:ilvl w:val="0"/>
                <w:numId w:val="2"/>
              </w:numPr>
              <w:rPr>
                <w:rFonts w:ascii="Tahoma" w:hAnsi="Tahoma" w:cs="Tahoma"/>
                <w:sz w:val="18"/>
                <w:szCs w:val="18"/>
              </w:rPr>
            </w:pPr>
            <w:r>
              <w:rPr>
                <w:rFonts w:ascii="Tahoma" w:hAnsi="Tahoma" w:cs="Tahoma"/>
                <w:sz w:val="18"/>
                <w:szCs w:val="18"/>
              </w:rPr>
              <w:t>gimnazjum;</w:t>
            </w:r>
          </w:p>
          <w:p w:rsidR="005239C7" w:rsidRDefault="005239C7" w:rsidP="00C6701E">
            <w:pPr>
              <w:numPr>
                <w:ilvl w:val="0"/>
                <w:numId w:val="2"/>
              </w:numPr>
              <w:rPr>
                <w:rFonts w:ascii="Tahoma" w:hAnsi="Tahoma" w:cs="Tahoma"/>
                <w:sz w:val="18"/>
                <w:szCs w:val="18"/>
              </w:rPr>
            </w:pPr>
            <w:r>
              <w:rPr>
                <w:rFonts w:ascii="Tahoma" w:hAnsi="Tahoma" w:cs="Tahoma"/>
                <w:sz w:val="18"/>
                <w:szCs w:val="18"/>
              </w:rPr>
              <w:t>liceum;</w:t>
            </w:r>
          </w:p>
          <w:p w:rsidR="005239C7" w:rsidRDefault="005239C7" w:rsidP="00C6701E">
            <w:pPr>
              <w:numPr>
                <w:ilvl w:val="0"/>
                <w:numId w:val="2"/>
              </w:numPr>
              <w:rPr>
                <w:rFonts w:ascii="Tahoma" w:hAnsi="Tahoma" w:cs="Tahoma"/>
                <w:sz w:val="18"/>
                <w:szCs w:val="18"/>
              </w:rPr>
            </w:pPr>
            <w:r>
              <w:rPr>
                <w:rFonts w:ascii="Tahoma" w:hAnsi="Tahoma" w:cs="Tahoma"/>
                <w:sz w:val="18"/>
                <w:szCs w:val="18"/>
              </w:rPr>
              <w:t>studenci;</w:t>
            </w:r>
          </w:p>
          <w:p w:rsidR="005239C7" w:rsidRDefault="005239C7" w:rsidP="00C6701E">
            <w:pPr>
              <w:numPr>
                <w:ilvl w:val="0"/>
                <w:numId w:val="2"/>
              </w:numPr>
              <w:rPr>
                <w:rFonts w:ascii="Tahoma" w:hAnsi="Tahoma" w:cs="Tahoma"/>
                <w:sz w:val="18"/>
                <w:szCs w:val="18"/>
              </w:rPr>
            </w:pPr>
            <w:r>
              <w:rPr>
                <w:rFonts w:ascii="Tahoma" w:hAnsi="Tahoma" w:cs="Tahoma"/>
                <w:sz w:val="18"/>
                <w:szCs w:val="18"/>
              </w:rPr>
              <w:t>dorośli;</w:t>
            </w:r>
          </w:p>
          <w:p w:rsidR="005239C7" w:rsidRDefault="005239C7">
            <w:pPr>
              <w:rPr>
                <w:rFonts w:ascii="Tahoma" w:hAnsi="Tahoma" w:cs="Tahoma"/>
                <w:b/>
                <w:sz w:val="18"/>
                <w:szCs w:val="18"/>
              </w:rPr>
            </w:pPr>
          </w:p>
          <w:p w:rsidR="005239C7" w:rsidRDefault="005239C7">
            <w:pPr>
              <w:rPr>
                <w:rFonts w:ascii="Tahoma" w:hAnsi="Tahoma" w:cs="Tahoma"/>
                <w:b/>
                <w:sz w:val="18"/>
                <w:szCs w:val="18"/>
              </w:rPr>
            </w:pPr>
          </w:p>
          <w:p w:rsidR="005239C7" w:rsidRDefault="005239C7">
            <w:pPr>
              <w:rPr>
                <w:rFonts w:ascii="Tahoma" w:hAnsi="Tahoma" w:cs="Tahoma"/>
                <w:b/>
                <w:sz w:val="18"/>
                <w:szCs w:val="18"/>
              </w:rPr>
            </w:pPr>
            <w:r>
              <w:rPr>
                <w:rFonts w:ascii="Tahoma" w:hAnsi="Tahoma" w:cs="Tahoma"/>
                <w:b/>
                <w:sz w:val="18"/>
                <w:szCs w:val="18"/>
              </w:rPr>
              <w:t>W jaki sposób zaangażowany jest zwiedzający ?</w:t>
            </w:r>
          </w:p>
          <w:p w:rsidR="005239C7" w:rsidRDefault="005239C7">
            <w:pPr>
              <w:rPr>
                <w:rFonts w:ascii="Tahoma" w:hAnsi="Tahoma" w:cs="Tahoma"/>
                <w:b/>
                <w:sz w:val="18"/>
                <w:szCs w:val="18"/>
              </w:rPr>
            </w:pPr>
          </w:p>
          <w:p w:rsidR="005239C7" w:rsidRPr="00A94171" w:rsidRDefault="00A624BC">
            <w:pPr>
              <w:rPr>
                <w:rFonts w:ascii="Tahoma" w:hAnsi="Tahoma" w:cs="Tahoma"/>
                <w:b/>
                <w:sz w:val="18"/>
                <w:szCs w:val="18"/>
                <w:u w:val="single"/>
              </w:rPr>
            </w:pPr>
            <w:r w:rsidRPr="00A94171">
              <w:rPr>
                <w:rFonts w:ascii="Tahoma" w:hAnsi="Tahoma" w:cs="Tahoma"/>
                <w:b/>
                <w:sz w:val="18"/>
                <w:szCs w:val="18"/>
                <w:u w:val="single"/>
              </w:rPr>
              <w:t>Wykonuje roztwory, przy pomocy opiekunów przep</w:t>
            </w:r>
            <w:r w:rsidR="00A94171">
              <w:rPr>
                <w:rFonts w:ascii="Tahoma" w:hAnsi="Tahoma" w:cs="Tahoma"/>
                <w:b/>
                <w:sz w:val="18"/>
                <w:szCs w:val="18"/>
                <w:u w:val="single"/>
              </w:rPr>
              <w:t>uszcza światło laserowe.</w:t>
            </w:r>
            <w:r w:rsidR="00AA2E23">
              <w:rPr>
                <w:rFonts w:ascii="Tahoma" w:hAnsi="Tahoma" w:cs="Tahoma"/>
                <w:b/>
                <w:sz w:val="18"/>
                <w:szCs w:val="18"/>
                <w:u w:val="single"/>
              </w:rPr>
              <w:t xml:space="preserve"> </w:t>
            </w:r>
          </w:p>
          <w:p w:rsidR="005239C7" w:rsidRDefault="005239C7">
            <w:pPr>
              <w:rPr>
                <w:rFonts w:ascii="Tahoma" w:hAnsi="Tahoma" w:cs="Tahoma"/>
                <w:b/>
                <w:sz w:val="18"/>
                <w:szCs w:val="18"/>
              </w:rPr>
            </w:pPr>
          </w:p>
          <w:p w:rsidR="005239C7" w:rsidRDefault="005239C7">
            <w:pPr>
              <w:rPr>
                <w:rFonts w:ascii="Tahoma" w:hAnsi="Tahoma" w:cs="Tahoma"/>
                <w:b/>
                <w:sz w:val="18"/>
                <w:szCs w:val="18"/>
              </w:rPr>
            </w:pPr>
          </w:p>
          <w:p w:rsidR="005239C7" w:rsidRDefault="005239C7">
            <w:pPr>
              <w:rPr>
                <w:rFonts w:ascii="Tahoma" w:hAnsi="Tahoma" w:cs="Tahoma"/>
                <w:b/>
                <w:sz w:val="18"/>
                <w:szCs w:val="18"/>
              </w:rPr>
            </w:pPr>
            <w:r>
              <w:rPr>
                <w:rFonts w:ascii="Tahoma" w:hAnsi="Tahoma" w:cs="Tahoma"/>
                <w:b/>
                <w:sz w:val="18"/>
                <w:szCs w:val="18"/>
              </w:rPr>
              <w:t>W jaki sposób Pokaz odno</w:t>
            </w:r>
            <w:r w:rsidR="00F948D7">
              <w:rPr>
                <w:rFonts w:ascii="Tahoma" w:hAnsi="Tahoma" w:cs="Tahoma"/>
                <w:b/>
                <w:sz w:val="18"/>
                <w:szCs w:val="18"/>
              </w:rPr>
              <w:t>si się do tegorocznego tematu 19</w:t>
            </w:r>
            <w:r>
              <w:rPr>
                <w:rFonts w:ascii="Tahoma" w:hAnsi="Tahoma" w:cs="Tahoma"/>
                <w:b/>
                <w:sz w:val="18"/>
                <w:szCs w:val="18"/>
              </w:rPr>
              <w:t xml:space="preserve">. Pikniku Naukowego? </w:t>
            </w:r>
          </w:p>
          <w:p w:rsidR="005239C7" w:rsidRDefault="005239C7">
            <w:pPr>
              <w:rPr>
                <w:rFonts w:ascii="Tahoma" w:hAnsi="Tahoma" w:cs="Tahoma"/>
                <w:sz w:val="18"/>
                <w:szCs w:val="18"/>
              </w:rPr>
            </w:pPr>
          </w:p>
          <w:p w:rsidR="005239C7" w:rsidRDefault="00A624BC">
            <w:pPr>
              <w:rPr>
                <w:rFonts w:ascii="Tahoma" w:hAnsi="Tahoma" w:cs="Tahoma"/>
                <w:sz w:val="18"/>
                <w:szCs w:val="18"/>
              </w:rPr>
            </w:pPr>
            <w:r>
              <w:rPr>
                <w:rFonts w:ascii="Tahoma" w:hAnsi="Tahoma" w:cs="Tahoma"/>
                <w:sz w:val="18"/>
                <w:szCs w:val="18"/>
              </w:rPr>
              <w:t>Pokazanie rozchodzenia się światła oraz zjawisk jakim ono ulega.</w:t>
            </w:r>
          </w:p>
          <w:p w:rsidR="005239C7" w:rsidRDefault="005239C7">
            <w:pPr>
              <w:rPr>
                <w:rFonts w:ascii="Tahoma" w:hAnsi="Tahoma" w:cs="Tahoma"/>
                <w:sz w:val="18"/>
                <w:szCs w:val="18"/>
              </w:rPr>
            </w:pPr>
          </w:p>
          <w:p w:rsidR="005239C7" w:rsidRDefault="005239C7">
            <w:pPr>
              <w:rPr>
                <w:rFonts w:ascii="Tahoma" w:hAnsi="Tahoma" w:cs="Tahoma"/>
                <w:sz w:val="18"/>
                <w:szCs w:val="18"/>
              </w:rPr>
            </w:pPr>
          </w:p>
        </w:tc>
      </w:tr>
      <w:tr w:rsidR="005239C7" w:rsidTr="005239C7">
        <w:trPr>
          <w:trHeight w:val="477"/>
        </w:trPr>
        <w:tc>
          <w:tcPr>
            <w:tcW w:w="935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239C7" w:rsidRDefault="005239C7">
            <w:pPr>
              <w:rPr>
                <w:rFonts w:ascii="Tahoma" w:hAnsi="Tahoma" w:cs="Tahoma"/>
                <w:b/>
                <w:sz w:val="18"/>
                <w:szCs w:val="18"/>
              </w:rPr>
            </w:pPr>
            <w:r>
              <w:rPr>
                <w:rFonts w:ascii="Tahoma" w:hAnsi="Tahoma" w:cs="Tahoma"/>
                <w:b/>
                <w:sz w:val="18"/>
                <w:szCs w:val="18"/>
              </w:rPr>
              <w:lastRenderedPageBreak/>
              <w:t>DODATKOWE UWAGI</w:t>
            </w:r>
          </w:p>
          <w:p w:rsidR="005239C7" w:rsidRDefault="005239C7">
            <w:pPr>
              <w:rPr>
                <w:rFonts w:ascii="Tahoma" w:hAnsi="Tahoma" w:cs="Tahoma"/>
                <w:b/>
                <w:sz w:val="18"/>
                <w:szCs w:val="18"/>
              </w:rPr>
            </w:pPr>
          </w:p>
          <w:p w:rsidR="005239C7" w:rsidRPr="00187628" w:rsidRDefault="00187628">
            <w:pPr>
              <w:rPr>
                <w:rFonts w:ascii="Tahoma" w:hAnsi="Tahoma" w:cs="Tahoma"/>
                <w:sz w:val="18"/>
                <w:szCs w:val="18"/>
              </w:rPr>
            </w:pPr>
            <w:r w:rsidRPr="00187628">
              <w:rPr>
                <w:rFonts w:ascii="Tahoma" w:hAnsi="Tahoma" w:cs="Tahoma"/>
                <w:sz w:val="18"/>
                <w:szCs w:val="18"/>
              </w:rPr>
              <w:t>Przekazanie informacji odwiedzającym o bezpiecznym używaniu lasera.</w:t>
            </w:r>
          </w:p>
          <w:p w:rsidR="005239C7" w:rsidRDefault="005239C7">
            <w:pPr>
              <w:rPr>
                <w:rFonts w:ascii="Tahoma" w:hAnsi="Tahoma" w:cs="Tahoma"/>
                <w:b/>
                <w:sz w:val="18"/>
                <w:szCs w:val="18"/>
              </w:rPr>
            </w:pPr>
          </w:p>
          <w:p w:rsidR="00AA2E23" w:rsidRDefault="00AA2E23">
            <w:pPr>
              <w:rPr>
                <w:rFonts w:ascii="Tahoma" w:hAnsi="Tahoma" w:cs="Tahoma"/>
                <w:b/>
                <w:sz w:val="18"/>
                <w:szCs w:val="18"/>
              </w:rPr>
            </w:pPr>
          </w:p>
          <w:p w:rsidR="00AA2E23" w:rsidRDefault="00AA2E23">
            <w:pPr>
              <w:rPr>
                <w:rFonts w:ascii="Tahoma" w:hAnsi="Tahoma" w:cs="Tahoma"/>
                <w:b/>
                <w:sz w:val="18"/>
                <w:szCs w:val="18"/>
              </w:rPr>
            </w:pPr>
          </w:p>
          <w:p w:rsidR="003D6330" w:rsidRDefault="003D6330">
            <w:pPr>
              <w:rPr>
                <w:rFonts w:ascii="Tahoma" w:hAnsi="Tahoma" w:cs="Tahoma"/>
                <w:b/>
                <w:sz w:val="18"/>
                <w:szCs w:val="18"/>
              </w:rPr>
            </w:pPr>
          </w:p>
          <w:p w:rsidR="00AA2E23" w:rsidRDefault="00AA2E23">
            <w:pPr>
              <w:rPr>
                <w:rFonts w:ascii="Tahoma" w:hAnsi="Tahoma" w:cs="Tahoma"/>
                <w:b/>
                <w:sz w:val="18"/>
                <w:szCs w:val="18"/>
              </w:rPr>
            </w:pPr>
          </w:p>
        </w:tc>
      </w:tr>
      <w:tr w:rsidR="005239C7" w:rsidTr="005239C7">
        <w:trPr>
          <w:trHeight w:val="70"/>
        </w:trPr>
        <w:tc>
          <w:tcPr>
            <w:tcW w:w="935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644DA" w:rsidRDefault="003644DA">
            <w:pPr>
              <w:rPr>
                <w:rFonts w:ascii="Tahoma" w:hAnsi="Tahoma" w:cs="Tahoma"/>
                <w:b/>
                <w:sz w:val="18"/>
                <w:szCs w:val="18"/>
              </w:rPr>
            </w:pPr>
          </w:p>
          <w:p w:rsidR="005239C7" w:rsidRDefault="005239C7">
            <w:pPr>
              <w:rPr>
                <w:rFonts w:ascii="Tahoma" w:hAnsi="Tahoma" w:cs="Tahoma"/>
                <w:b/>
                <w:sz w:val="18"/>
                <w:szCs w:val="18"/>
                <w:u w:val="single"/>
              </w:rPr>
            </w:pPr>
            <w:r>
              <w:rPr>
                <w:rFonts w:ascii="Tahoma" w:hAnsi="Tahoma" w:cs="Tahoma"/>
                <w:b/>
                <w:sz w:val="18"/>
                <w:szCs w:val="18"/>
                <w:u w:val="single"/>
              </w:rPr>
              <w:t>POKAZ 2</w:t>
            </w:r>
          </w:p>
          <w:p w:rsidR="005239C7" w:rsidRDefault="005239C7">
            <w:pPr>
              <w:rPr>
                <w:rFonts w:ascii="Tahoma" w:hAnsi="Tahoma" w:cs="Tahoma"/>
                <w:b/>
                <w:sz w:val="18"/>
                <w:szCs w:val="18"/>
              </w:rPr>
            </w:pPr>
          </w:p>
          <w:p w:rsidR="005239C7" w:rsidRDefault="005239C7">
            <w:pPr>
              <w:rPr>
                <w:rFonts w:ascii="Tahoma" w:hAnsi="Tahoma" w:cs="Tahoma"/>
                <w:b/>
                <w:sz w:val="18"/>
                <w:szCs w:val="18"/>
              </w:rPr>
            </w:pPr>
            <w:r>
              <w:rPr>
                <w:rFonts w:ascii="Tahoma" w:hAnsi="Tahoma" w:cs="Tahoma"/>
                <w:b/>
                <w:sz w:val="18"/>
                <w:szCs w:val="18"/>
              </w:rPr>
              <w:t xml:space="preserve">Tytuł: </w:t>
            </w:r>
            <w:r w:rsidR="00E74C14" w:rsidRPr="00986251">
              <w:rPr>
                <w:rFonts w:ascii="Tahoma" w:hAnsi="Tahoma" w:cs="Tahoma"/>
                <w:b/>
                <w:sz w:val="18"/>
                <w:szCs w:val="18"/>
                <w:u w:val="single"/>
              </w:rPr>
              <w:t>Świecąca ciecz</w:t>
            </w:r>
          </w:p>
          <w:p w:rsidR="005239C7" w:rsidRDefault="007B37EB">
            <w:pPr>
              <w:rPr>
                <w:rFonts w:ascii="Tahoma" w:hAnsi="Tahoma" w:cs="Tahoma"/>
                <w:b/>
                <w:sz w:val="18"/>
                <w:szCs w:val="18"/>
              </w:rPr>
            </w:pPr>
            <w:r>
              <w:rPr>
                <w:rFonts w:ascii="Tahoma" w:hAnsi="Tahoma" w:cs="Tahoma"/>
                <w:b/>
                <w:sz w:val="18"/>
                <w:szCs w:val="18"/>
              </w:rPr>
              <w:t>Prezentowane</w:t>
            </w:r>
            <w:r w:rsidR="00A94171">
              <w:rPr>
                <w:rFonts w:ascii="Tahoma" w:hAnsi="Tahoma" w:cs="Tahoma"/>
                <w:b/>
                <w:sz w:val="18"/>
                <w:szCs w:val="18"/>
              </w:rPr>
              <w:t>:</w:t>
            </w:r>
            <w:r w:rsidR="00BE3618">
              <w:rPr>
                <w:rFonts w:ascii="Tahoma" w:hAnsi="Tahoma" w:cs="Tahoma"/>
                <w:b/>
                <w:sz w:val="18"/>
                <w:szCs w:val="18"/>
              </w:rPr>
              <w:t xml:space="preserve"> Z</w:t>
            </w:r>
            <w:r>
              <w:rPr>
                <w:rFonts w:ascii="Tahoma" w:hAnsi="Tahoma" w:cs="Tahoma"/>
                <w:b/>
                <w:sz w:val="18"/>
                <w:szCs w:val="18"/>
              </w:rPr>
              <w:t>jawisko rozproszenie światła</w:t>
            </w:r>
            <w:r w:rsidR="00A94171">
              <w:rPr>
                <w:rFonts w:ascii="Tahoma" w:hAnsi="Tahoma" w:cs="Tahoma"/>
                <w:b/>
                <w:sz w:val="18"/>
                <w:szCs w:val="18"/>
              </w:rPr>
              <w:t>, substancja fluorescencyjna</w:t>
            </w:r>
          </w:p>
          <w:p w:rsidR="005239C7" w:rsidRDefault="00AA2E23">
            <w:pPr>
              <w:rPr>
                <w:rFonts w:ascii="Tahoma" w:hAnsi="Tahoma" w:cs="Tahoma"/>
                <w:b/>
                <w:sz w:val="18"/>
                <w:szCs w:val="18"/>
              </w:rPr>
            </w:pPr>
            <w:r>
              <w:rPr>
                <w:rFonts w:ascii="Tahoma" w:hAnsi="Tahoma" w:cs="Tahoma"/>
                <w:b/>
                <w:sz w:val="18"/>
                <w:szCs w:val="18"/>
              </w:rPr>
              <w:t xml:space="preserve">Czas trwania: </w:t>
            </w:r>
            <w:r w:rsidR="00A94171">
              <w:rPr>
                <w:rFonts w:ascii="Tahoma" w:hAnsi="Tahoma" w:cs="Tahoma"/>
                <w:b/>
                <w:sz w:val="18"/>
                <w:szCs w:val="18"/>
              </w:rPr>
              <w:t>7</w:t>
            </w:r>
            <w:r>
              <w:rPr>
                <w:rFonts w:ascii="Tahoma" w:hAnsi="Tahoma" w:cs="Tahoma"/>
                <w:b/>
                <w:sz w:val="18"/>
                <w:szCs w:val="18"/>
              </w:rPr>
              <w:t>- 10</w:t>
            </w:r>
            <w:r w:rsidR="00A94171">
              <w:rPr>
                <w:rFonts w:ascii="Tahoma" w:hAnsi="Tahoma" w:cs="Tahoma"/>
                <w:b/>
                <w:sz w:val="18"/>
                <w:szCs w:val="18"/>
              </w:rPr>
              <w:t xml:space="preserve"> minut</w:t>
            </w:r>
          </w:p>
          <w:p w:rsidR="00E74C14" w:rsidRPr="00E74C14" w:rsidRDefault="005239C7" w:rsidP="00E74C14">
            <w:pPr>
              <w:rPr>
                <w:rFonts w:ascii="Tahoma" w:hAnsi="Tahoma" w:cs="Tahoma"/>
                <w:b/>
                <w:sz w:val="18"/>
                <w:szCs w:val="18"/>
              </w:rPr>
            </w:pPr>
            <w:r>
              <w:rPr>
                <w:rFonts w:ascii="Tahoma" w:hAnsi="Tahoma" w:cs="Tahoma"/>
                <w:b/>
                <w:sz w:val="18"/>
                <w:szCs w:val="18"/>
              </w:rPr>
              <w:t>Potrzebne materiały:</w:t>
            </w:r>
            <w:r w:rsidR="00E74C14">
              <w:rPr>
                <w:rFonts w:ascii="Tahoma" w:hAnsi="Tahoma" w:cs="Tahoma"/>
                <w:b/>
                <w:sz w:val="18"/>
                <w:szCs w:val="18"/>
              </w:rPr>
              <w:t xml:space="preserve"> </w:t>
            </w:r>
            <w:r w:rsidR="00A94171">
              <w:rPr>
                <w:rFonts w:ascii="Tahoma" w:hAnsi="Tahoma" w:cs="Tahoma"/>
                <w:sz w:val="18"/>
                <w:szCs w:val="18"/>
              </w:rPr>
              <w:t>wkład</w:t>
            </w:r>
            <w:r w:rsidR="00E74C14" w:rsidRPr="00E74C14">
              <w:rPr>
                <w:rFonts w:ascii="Tahoma" w:hAnsi="Tahoma" w:cs="Tahoma"/>
                <w:sz w:val="18"/>
                <w:szCs w:val="18"/>
              </w:rPr>
              <w:t xml:space="preserve"> z </w:t>
            </w:r>
            <w:r w:rsidR="00A94171">
              <w:rPr>
                <w:rFonts w:ascii="Tahoma" w:hAnsi="Tahoma" w:cs="Tahoma"/>
                <w:sz w:val="18"/>
                <w:szCs w:val="18"/>
              </w:rPr>
              <w:t>"</w:t>
            </w:r>
            <w:proofErr w:type="spellStart"/>
            <w:r w:rsidR="00A94171">
              <w:rPr>
                <w:rFonts w:ascii="Tahoma" w:hAnsi="Tahoma" w:cs="Tahoma"/>
                <w:sz w:val="18"/>
                <w:szCs w:val="18"/>
              </w:rPr>
              <w:t>zakreślacza</w:t>
            </w:r>
            <w:proofErr w:type="spellEnd"/>
            <w:r w:rsidR="00A94171">
              <w:rPr>
                <w:rFonts w:ascii="Tahoma" w:hAnsi="Tahoma" w:cs="Tahoma"/>
                <w:sz w:val="18"/>
                <w:szCs w:val="18"/>
              </w:rPr>
              <w:t>"</w:t>
            </w:r>
            <w:r w:rsidR="00E74C14" w:rsidRPr="00E74C14">
              <w:rPr>
                <w:rFonts w:ascii="Tahoma" w:hAnsi="Tahoma" w:cs="Tahoma"/>
                <w:sz w:val="18"/>
                <w:szCs w:val="18"/>
              </w:rPr>
              <w:t>, woda, latarka, słoiki</w:t>
            </w:r>
            <w:r w:rsidR="007B6A21">
              <w:rPr>
                <w:rFonts w:ascii="Tahoma" w:hAnsi="Tahoma" w:cs="Tahoma"/>
                <w:sz w:val="18"/>
                <w:szCs w:val="18"/>
              </w:rPr>
              <w:t xml:space="preserve"> z nakrętkami</w:t>
            </w:r>
            <w:r w:rsidR="00E74C14" w:rsidRPr="00E74C14">
              <w:rPr>
                <w:rFonts w:ascii="Tahoma" w:hAnsi="Tahoma" w:cs="Tahoma"/>
                <w:sz w:val="18"/>
                <w:szCs w:val="18"/>
              </w:rPr>
              <w:t>, tekturowe pudełko bez jednej ściany</w:t>
            </w:r>
            <w:r w:rsidR="003644DA">
              <w:rPr>
                <w:rFonts w:ascii="Tahoma" w:hAnsi="Tahoma" w:cs="Tahoma"/>
                <w:sz w:val="18"/>
                <w:szCs w:val="18"/>
              </w:rPr>
              <w:t xml:space="preserve"> (z pięcioma ścianami)</w:t>
            </w:r>
            <w:r w:rsidR="00BE3618">
              <w:rPr>
                <w:rFonts w:ascii="Tahoma" w:hAnsi="Tahoma" w:cs="Tahoma"/>
                <w:sz w:val="18"/>
                <w:szCs w:val="18"/>
              </w:rPr>
              <w:t>, ciemny materiał</w:t>
            </w:r>
            <w:r w:rsidR="00825742">
              <w:rPr>
                <w:rFonts w:ascii="Tahoma" w:hAnsi="Tahoma" w:cs="Tahoma"/>
                <w:sz w:val="18"/>
                <w:szCs w:val="18"/>
              </w:rPr>
              <w:t>,</w:t>
            </w:r>
            <w:r w:rsidR="003644DA">
              <w:rPr>
                <w:rFonts w:ascii="Tahoma" w:hAnsi="Tahoma" w:cs="Tahoma"/>
                <w:sz w:val="18"/>
                <w:szCs w:val="18"/>
              </w:rPr>
              <w:t xml:space="preserve"> strzykawka,</w:t>
            </w:r>
            <w:r w:rsidR="00825742">
              <w:rPr>
                <w:rFonts w:ascii="Tahoma" w:hAnsi="Tahoma" w:cs="Tahoma"/>
                <w:sz w:val="18"/>
                <w:szCs w:val="18"/>
              </w:rPr>
              <w:t xml:space="preserve"> lampa do utwardzania żelowych paznokci, krystalizator lub inne małe naczynie</w:t>
            </w:r>
            <w:r w:rsidR="003644DA">
              <w:rPr>
                <w:rFonts w:ascii="Tahoma" w:hAnsi="Tahoma" w:cs="Tahoma"/>
                <w:sz w:val="18"/>
                <w:szCs w:val="18"/>
              </w:rPr>
              <w:t>, rękawiczki jednorazowe</w:t>
            </w:r>
            <w:r w:rsidR="00825742">
              <w:rPr>
                <w:rFonts w:ascii="Tahoma" w:hAnsi="Tahoma" w:cs="Tahoma"/>
                <w:sz w:val="18"/>
                <w:szCs w:val="18"/>
              </w:rPr>
              <w:t>.</w:t>
            </w:r>
          </w:p>
          <w:p w:rsidR="005239C7" w:rsidRDefault="005239C7">
            <w:pPr>
              <w:rPr>
                <w:rFonts w:ascii="Tahoma" w:hAnsi="Tahoma" w:cs="Tahoma"/>
                <w:b/>
                <w:sz w:val="18"/>
                <w:szCs w:val="18"/>
              </w:rPr>
            </w:pPr>
          </w:p>
          <w:p w:rsidR="003644DA" w:rsidRDefault="003644DA">
            <w:pPr>
              <w:rPr>
                <w:rFonts w:ascii="Tahoma" w:hAnsi="Tahoma" w:cs="Tahoma"/>
                <w:b/>
                <w:sz w:val="18"/>
                <w:szCs w:val="18"/>
              </w:rPr>
            </w:pPr>
          </w:p>
          <w:p w:rsidR="005239C7" w:rsidRDefault="005239C7">
            <w:pPr>
              <w:rPr>
                <w:rFonts w:ascii="Tahoma" w:hAnsi="Tahoma" w:cs="Tahoma"/>
                <w:b/>
                <w:sz w:val="18"/>
                <w:szCs w:val="18"/>
              </w:rPr>
            </w:pPr>
            <w:r>
              <w:rPr>
                <w:rFonts w:ascii="Tahoma" w:hAnsi="Tahoma" w:cs="Tahoma"/>
                <w:b/>
                <w:sz w:val="18"/>
                <w:szCs w:val="18"/>
              </w:rPr>
              <w:t>Scenariusz Pokazu (do 10 zdań):</w:t>
            </w:r>
          </w:p>
          <w:p w:rsidR="005239C7" w:rsidRDefault="005239C7">
            <w:pPr>
              <w:rPr>
                <w:rFonts w:ascii="Tahoma" w:hAnsi="Tahoma" w:cs="Tahoma"/>
                <w:sz w:val="18"/>
                <w:szCs w:val="18"/>
              </w:rPr>
            </w:pPr>
          </w:p>
          <w:p w:rsidR="005239C7" w:rsidRDefault="005239C7">
            <w:pPr>
              <w:rPr>
                <w:rFonts w:ascii="Tahoma" w:hAnsi="Tahoma" w:cs="Tahoma"/>
                <w:b/>
                <w:sz w:val="18"/>
                <w:szCs w:val="18"/>
              </w:rPr>
            </w:pPr>
          </w:p>
          <w:p w:rsidR="00E74C14" w:rsidRDefault="00825742" w:rsidP="00E74C14">
            <w:pPr>
              <w:rPr>
                <w:rFonts w:ascii="Tahoma" w:hAnsi="Tahoma" w:cs="Tahoma"/>
                <w:sz w:val="18"/>
                <w:szCs w:val="18"/>
              </w:rPr>
            </w:pPr>
            <w:r>
              <w:rPr>
                <w:rFonts w:ascii="Tahoma" w:hAnsi="Tahoma" w:cs="Tahoma"/>
                <w:sz w:val="18"/>
                <w:szCs w:val="18"/>
              </w:rPr>
              <w:t xml:space="preserve">1. </w:t>
            </w:r>
            <w:r w:rsidR="005E0077">
              <w:rPr>
                <w:rFonts w:ascii="Tahoma" w:hAnsi="Tahoma" w:cs="Tahoma"/>
                <w:sz w:val="18"/>
                <w:szCs w:val="18"/>
              </w:rPr>
              <w:t>Napełniamy</w:t>
            </w:r>
            <w:r w:rsidR="00E74C14" w:rsidRPr="005E0077">
              <w:rPr>
                <w:rFonts w:ascii="Tahoma" w:hAnsi="Tahoma" w:cs="Tahoma"/>
                <w:sz w:val="18"/>
                <w:szCs w:val="18"/>
              </w:rPr>
              <w:t xml:space="preserve"> dwa słoiki </w:t>
            </w:r>
            <w:r w:rsidR="005E0077">
              <w:rPr>
                <w:rFonts w:ascii="Tahoma" w:hAnsi="Tahoma" w:cs="Tahoma"/>
                <w:sz w:val="18"/>
                <w:szCs w:val="18"/>
              </w:rPr>
              <w:t>wodą</w:t>
            </w:r>
            <w:r w:rsidR="00E74C14" w:rsidRPr="005E0077">
              <w:rPr>
                <w:rFonts w:ascii="Tahoma" w:hAnsi="Tahoma" w:cs="Tahoma"/>
                <w:sz w:val="18"/>
                <w:szCs w:val="18"/>
              </w:rPr>
              <w:t xml:space="preserve"> do połowy. Następnie odcinamy połowę wkładu z </w:t>
            </w:r>
            <w:r w:rsidR="000426E3">
              <w:rPr>
                <w:rFonts w:ascii="Tahoma" w:hAnsi="Tahoma" w:cs="Tahoma"/>
                <w:sz w:val="18"/>
                <w:szCs w:val="18"/>
              </w:rPr>
              <w:t>"</w:t>
            </w:r>
            <w:proofErr w:type="spellStart"/>
            <w:r w:rsidR="00E74C14" w:rsidRPr="005E0077">
              <w:rPr>
                <w:rFonts w:ascii="Tahoma" w:hAnsi="Tahoma" w:cs="Tahoma"/>
                <w:sz w:val="18"/>
                <w:szCs w:val="18"/>
              </w:rPr>
              <w:t>zakreślacza</w:t>
            </w:r>
            <w:proofErr w:type="spellEnd"/>
            <w:r w:rsidR="000426E3">
              <w:rPr>
                <w:rFonts w:ascii="Tahoma" w:hAnsi="Tahoma" w:cs="Tahoma"/>
                <w:sz w:val="18"/>
                <w:szCs w:val="18"/>
              </w:rPr>
              <w:t>"</w:t>
            </w:r>
            <w:r w:rsidR="00E74C14" w:rsidRPr="005E0077">
              <w:rPr>
                <w:rFonts w:ascii="Tahoma" w:hAnsi="Tahoma" w:cs="Tahoma"/>
                <w:sz w:val="18"/>
                <w:szCs w:val="18"/>
              </w:rPr>
              <w:t xml:space="preserve"> i wyciskamy ją do jednego ze słoików. Oba słoiki zakręcamy. Do tekturowego pudełka imitującego ciemne pomieszczenie wkładamy słoik z samą wodą i podświetlamy go, po czym </w:t>
            </w:r>
            <w:r w:rsidR="005E0077">
              <w:rPr>
                <w:rFonts w:ascii="Tahoma" w:hAnsi="Tahoma" w:cs="Tahoma"/>
                <w:sz w:val="18"/>
                <w:szCs w:val="18"/>
              </w:rPr>
              <w:t xml:space="preserve">dokładamy słoik </w:t>
            </w:r>
            <w:r w:rsidR="00E74C14" w:rsidRPr="005E0077">
              <w:rPr>
                <w:rFonts w:ascii="Tahoma" w:hAnsi="Tahoma" w:cs="Tahoma"/>
                <w:sz w:val="18"/>
                <w:szCs w:val="18"/>
              </w:rPr>
              <w:t>zawierający wyciśnięty wkład i też podświetlamy. Możemy zaobserwować zmianę w rozpraszaniu się światła. Światło w s</w:t>
            </w:r>
            <w:r w:rsidR="00A94171">
              <w:rPr>
                <w:rFonts w:ascii="Tahoma" w:hAnsi="Tahoma" w:cs="Tahoma"/>
                <w:sz w:val="18"/>
                <w:szCs w:val="18"/>
              </w:rPr>
              <w:t>łoiku z roztworem wody i wkładu</w:t>
            </w:r>
            <w:r w:rsidR="00E74C14" w:rsidRPr="005E0077">
              <w:rPr>
                <w:rFonts w:ascii="Tahoma" w:hAnsi="Tahoma" w:cs="Tahoma"/>
                <w:sz w:val="18"/>
                <w:szCs w:val="18"/>
              </w:rPr>
              <w:t xml:space="preserve"> z </w:t>
            </w:r>
            <w:r w:rsidR="000426E3">
              <w:rPr>
                <w:rFonts w:ascii="Tahoma" w:hAnsi="Tahoma" w:cs="Tahoma"/>
                <w:sz w:val="18"/>
                <w:szCs w:val="18"/>
              </w:rPr>
              <w:t>"</w:t>
            </w:r>
            <w:proofErr w:type="spellStart"/>
            <w:r w:rsidR="00A94171">
              <w:rPr>
                <w:rFonts w:ascii="Tahoma" w:hAnsi="Tahoma" w:cs="Tahoma"/>
                <w:sz w:val="18"/>
                <w:szCs w:val="18"/>
              </w:rPr>
              <w:t>zakreślacza</w:t>
            </w:r>
            <w:proofErr w:type="spellEnd"/>
            <w:r w:rsidR="000426E3">
              <w:rPr>
                <w:rFonts w:ascii="Tahoma" w:hAnsi="Tahoma" w:cs="Tahoma"/>
                <w:sz w:val="18"/>
                <w:szCs w:val="18"/>
              </w:rPr>
              <w:t>"</w:t>
            </w:r>
            <w:r w:rsidR="00E74C14" w:rsidRPr="005E0077">
              <w:rPr>
                <w:rFonts w:ascii="Tahoma" w:hAnsi="Tahoma" w:cs="Tahoma"/>
                <w:sz w:val="18"/>
                <w:szCs w:val="18"/>
              </w:rPr>
              <w:t xml:space="preserve"> jest jaśniejsze, </w:t>
            </w:r>
            <w:r>
              <w:rPr>
                <w:rFonts w:ascii="Tahoma" w:hAnsi="Tahoma" w:cs="Tahoma"/>
                <w:sz w:val="18"/>
                <w:szCs w:val="18"/>
              </w:rPr>
              <w:t>odblaskowe!</w:t>
            </w:r>
          </w:p>
          <w:p w:rsidR="00825742" w:rsidRDefault="00825742" w:rsidP="00A4184E">
            <w:pPr>
              <w:rPr>
                <w:rFonts w:ascii="Tahoma" w:hAnsi="Tahoma" w:cs="Tahoma"/>
                <w:sz w:val="18"/>
                <w:szCs w:val="18"/>
              </w:rPr>
            </w:pPr>
          </w:p>
          <w:p w:rsidR="00825742" w:rsidRDefault="00825742" w:rsidP="00A4184E">
            <w:pPr>
              <w:rPr>
                <w:rFonts w:ascii="Tahoma" w:hAnsi="Tahoma" w:cs="Tahoma"/>
                <w:sz w:val="18"/>
                <w:szCs w:val="18"/>
              </w:rPr>
            </w:pPr>
            <w:r>
              <w:rPr>
                <w:rFonts w:ascii="Tahoma" w:hAnsi="Tahoma" w:cs="Tahoma"/>
                <w:sz w:val="18"/>
                <w:szCs w:val="18"/>
              </w:rPr>
              <w:t xml:space="preserve">2. </w:t>
            </w:r>
            <w:r w:rsidR="005E0077">
              <w:rPr>
                <w:rFonts w:ascii="Tahoma" w:hAnsi="Tahoma" w:cs="Tahoma"/>
                <w:sz w:val="18"/>
                <w:szCs w:val="18"/>
              </w:rPr>
              <w:t xml:space="preserve">Nabieramy </w:t>
            </w:r>
            <w:r>
              <w:rPr>
                <w:rFonts w:ascii="Tahoma" w:hAnsi="Tahoma" w:cs="Tahoma"/>
                <w:sz w:val="18"/>
                <w:szCs w:val="18"/>
              </w:rPr>
              <w:t>zabarwionej</w:t>
            </w:r>
            <w:r w:rsidR="005E0077">
              <w:rPr>
                <w:rFonts w:ascii="Tahoma" w:hAnsi="Tahoma" w:cs="Tahoma"/>
                <w:sz w:val="18"/>
                <w:szCs w:val="18"/>
              </w:rPr>
              <w:t xml:space="preserve"> wody do strzykawki i wpuszczamy po kropli do pierwszego słoika, obserwujemy rozchodzenie świecących kropel, potem wlewamy wodę strumieniem.</w:t>
            </w:r>
            <w:r>
              <w:rPr>
                <w:rFonts w:ascii="Tahoma" w:hAnsi="Tahoma" w:cs="Tahoma"/>
                <w:sz w:val="18"/>
                <w:szCs w:val="18"/>
              </w:rPr>
              <w:t xml:space="preserve"> Możemy podświetlać latarką lub obserwować bez podświetlania. </w:t>
            </w:r>
          </w:p>
          <w:p w:rsidR="00825742" w:rsidRDefault="00825742" w:rsidP="00A4184E">
            <w:pPr>
              <w:rPr>
                <w:rFonts w:ascii="Tahoma" w:hAnsi="Tahoma" w:cs="Tahoma"/>
                <w:sz w:val="18"/>
                <w:szCs w:val="18"/>
              </w:rPr>
            </w:pPr>
          </w:p>
          <w:p w:rsidR="005239C7" w:rsidRPr="00A4184E" w:rsidRDefault="00825742" w:rsidP="00A4184E">
            <w:pPr>
              <w:rPr>
                <w:rFonts w:ascii="Tahoma" w:hAnsi="Tahoma" w:cs="Tahoma"/>
                <w:sz w:val="18"/>
                <w:szCs w:val="18"/>
              </w:rPr>
            </w:pPr>
            <w:r>
              <w:rPr>
                <w:rFonts w:ascii="Tahoma" w:hAnsi="Tahoma" w:cs="Tahoma"/>
                <w:sz w:val="18"/>
                <w:szCs w:val="18"/>
              </w:rPr>
              <w:t>3. Wlewamy trochę cieczy do niskiego naczynia (krystalizatora, miarki plastikowej) i umieszczamy w lampie do utwardzania paznokci. Obserwujemy świecenie cieczy.</w:t>
            </w:r>
          </w:p>
          <w:p w:rsidR="005239C7" w:rsidRDefault="005239C7">
            <w:pPr>
              <w:rPr>
                <w:rFonts w:ascii="Tahoma" w:hAnsi="Tahoma" w:cs="Tahoma"/>
                <w:b/>
                <w:sz w:val="18"/>
                <w:szCs w:val="18"/>
              </w:rPr>
            </w:pPr>
          </w:p>
          <w:p w:rsidR="00A94171" w:rsidRDefault="00A94171">
            <w:pPr>
              <w:rPr>
                <w:rFonts w:ascii="Tahoma" w:hAnsi="Tahoma" w:cs="Tahoma"/>
                <w:sz w:val="18"/>
                <w:szCs w:val="18"/>
              </w:rPr>
            </w:pPr>
          </w:p>
          <w:p w:rsidR="005239C7" w:rsidRDefault="005239C7">
            <w:pPr>
              <w:rPr>
                <w:rFonts w:ascii="Tahoma" w:hAnsi="Tahoma" w:cs="Tahoma"/>
                <w:b/>
                <w:i/>
                <w:sz w:val="18"/>
                <w:szCs w:val="18"/>
              </w:rPr>
            </w:pPr>
            <w:r>
              <w:rPr>
                <w:rFonts w:ascii="Tahoma" w:hAnsi="Tahoma" w:cs="Tahoma"/>
                <w:b/>
                <w:sz w:val="18"/>
                <w:szCs w:val="18"/>
              </w:rPr>
              <w:t xml:space="preserve">Forma Pokazu </w:t>
            </w:r>
            <w:r>
              <w:rPr>
                <w:rFonts w:ascii="Tahoma" w:hAnsi="Tahoma" w:cs="Tahoma"/>
                <w:b/>
                <w:i/>
                <w:sz w:val="18"/>
                <w:szCs w:val="18"/>
              </w:rPr>
              <w:t>(można zaznaczyć kilka odpowiedzi):</w:t>
            </w:r>
          </w:p>
          <w:p w:rsidR="005239C7" w:rsidRDefault="00A4184E" w:rsidP="00C6701E">
            <w:pPr>
              <w:numPr>
                <w:ilvl w:val="0"/>
                <w:numId w:val="1"/>
              </w:numPr>
              <w:rPr>
                <w:rFonts w:ascii="Tahoma" w:hAnsi="Tahoma" w:cs="Tahoma"/>
                <w:sz w:val="18"/>
                <w:szCs w:val="18"/>
              </w:rPr>
            </w:pPr>
            <w:r>
              <w:rPr>
                <w:rFonts w:ascii="Tahoma" w:hAnsi="Tahoma" w:cs="Tahoma"/>
                <w:sz w:val="18"/>
                <w:szCs w:val="18"/>
              </w:rPr>
              <w:t>eksponat (pudełko ułatwiające obserwację świecącej cieczy)</w:t>
            </w:r>
          </w:p>
          <w:p w:rsidR="005239C7" w:rsidRDefault="005239C7" w:rsidP="00C6701E">
            <w:pPr>
              <w:numPr>
                <w:ilvl w:val="0"/>
                <w:numId w:val="1"/>
              </w:numPr>
              <w:rPr>
                <w:rFonts w:ascii="Tahoma" w:hAnsi="Tahoma" w:cs="Tahoma"/>
                <w:sz w:val="18"/>
                <w:szCs w:val="18"/>
              </w:rPr>
            </w:pPr>
            <w:r>
              <w:rPr>
                <w:rFonts w:ascii="Tahoma" w:hAnsi="Tahoma" w:cs="Tahoma"/>
                <w:sz w:val="18"/>
                <w:szCs w:val="18"/>
              </w:rPr>
              <w:t>doświadczenia wykonywane samodzielnie przez zwiedzających;</w:t>
            </w:r>
          </w:p>
          <w:p w:rsidR="005239C7" w:rsidRPr="00A4184E" w:rsidRDefault="001975D5" w:rsidP="00A4184E">
            <w:pPr>
              <w:numPr>
                <w:ilvl w:val="0"/>
                <w:numId w:val="1"/>
              </w:numPr>
              <w:rPr>
                <w:rFonts w:ascii="Tahoma" w:hAnsi="Tahoma" w:cs="Tahoma"/>
                <w:sz w:val="18"/>
                <w:szCs w:val="18"/>
              </w:rPr>
            </w:pPr>
            <w:r>
              <w:rPr>
                <w:rFonts w:ascii="Tahoma" w:hAnsi="Tahoma" w:cs="Tahoma"/>
                <w:sz w:val="18"/>
                <w:szCs w:val="18"/>
              </w:rPr>
              <w:t>doświadczenia wykonywane przy</w:t>
            </w:r>
            <w:r w:rsidR="005239C7">
              <w:rPr>
                <w:rFonts w:ascii="Tahoma" w:hAnsi="Tahoma" w:cs="Tahoma"/>
                <w:sz w:val="18"/>
                <w:szCs w:val="18"/>
              </w:rPr>
              <w:t xml:space="preserve"> </w:t>
            </w:r>
            <w:r>
              <w:rPr>
                <w:rFonts w:ascii="Tahoma" w:hAnsi="Tahoma" w:cs="Tahoma"/>
                <w:sz w:val="18"/>
                <w:szCs w:val="18"/>
              </w:rPr>
              <w:t>pomocy osób obsługujących</w:t>
            </w:r>
            <w:r w:rsidR="005239C7">
              <w:rPr>
                <w:rFonts w:ascii="Tahoma" w:hAnsi="Tahoma" w:cs="Tahoma"/>
                <w:sz w:val="18"/>
                <w:szCs w:val="18"/>
              </w:rPr>
              <w:t xml:space="preserve"> stanowisko;</w:t>
            </w:r>
          </w:p>
          <w:p w:rsidR="005239C7" w:rsidRDefault="005239C7" w:rsidP="00A94171">
            <w:pPr>
              <w:ind w:left="720"/>
              <w:rPr>
                <w:rFonts w:ascii="Tahoma" w:hAnsi="Tahoma" w:cs="Tahoma"/>
                <w:sz w:val="18"/>
                <w:szCs w:val="18"/>
              </w:rPr>
            </w:pPr>
          </w:p>
          <w:p w:rsidR="005239C7" w:rsidRDefault="005239C7">
            <w:pPr>
              <w:rPr>
                <w:rFonts w:ascii="Tahoma" w:hAnsi="Tahoma" w:cs="Tahoma"/>
                <w:b/>
                <w:sz w:val="18"/>
                <w:szCs w:val="18"/>
              </w:rPr>
            </w:pPr>
          </w:p>
          <w:p w:rsidR="005239C7" w:rsidRDefault="005239C7">
            <w:pPr>
              <w:rPr>
                <w:rFonts w:ascii="Tahoma" w:hAnsi="Tahoma" w:cs="Tahoma"/>
                <w:b/>
                <w:sz w:val="18"/>
                <w:szCs w:val="18"/>
              </w:rPr>
            </w:pPr>
            <w:r>
              <w:rPr>
                <w:rFonts w:ascii="Tahoma" w:hAnsi="Tahoma" w:cs="Tahoma"/>
                <w:b/>
                <w:sz w:val="18"/>
                <w:szCs w:val="18"/>
              </w:rPr>
              <w:t>Dla jakich odbiorców przeznaczony jest Pokaz? (</w:t>
            </w:r>
            <w:r>
              <w:rPr>
                <w:rFonts w:ascii="Tahoma" w:hAnsi="Tahoma" w:cs="Tahoma"/>
                <w:b/>
                <w:i/>
                <w:sz w:val="18"/>
                <w:szCs w:val="18"/>
              </w:rPr>
              <w:t>można zaznaczyć kilka odpowiedzi</w:t>
            </w:r>
            <w:r>
              <w:rPr>
                <w:rFonts w:ascii="Tahoma" w:hAnsi="Tahoma" w:cs="Tahoma"/>
                <w:b/>
                <w:sz w:val="18"/>
                <w:szCs w:val="18"/>
              </w:rPr>
              <w:t>)</w:t>
            </w:r>
          </w:p>
          <w:p w:rsidR="005239C7" w:rsidRDefault="005239C7" w:rsidP="00C6701E">
            <w:pPr>
              <w:numPr>
                <w:ilvl w:val="0"/>
                <w:numId w:val="2"/>
              </w:numPr>
              <w:rPr>
                <w:rFonts w:ascii="Tahoma" w:hAnsi="Tahoma" w:cs="Tahoma"/>
                <w:sz w:val="18"/>
                <w:szCs w:val="18"/>
              </w:rPr>
            </w:pPr>
            <w:r>
              <w:rPr>
                <w:rFonts w:ascii="Tahoma" w:hAnsi="Tahoma" w:cs="Tahoma"/>
                <w:sz w:val="18"/>
                <w:szCs w:val="18"/>
              </w:rPr>
              <w:t>przedszkole;</w:t>
            </w:r>
          </w:p>
          <w:p w:rsidR="005239C7" w:rsidRDefault="005239C7" w:rsidP="00C6701E">
            <w:pPr>
              <w:numPr>
                <w:ilvl w:val="0"/>
                <w:numId w:val="2"/>
              </w:numPr>
              <w:rPr>
                <w:rFonts w:ascii="Tahoma" w:hAnsi="Tahoma" w:cs="Tahoma"/>
                <w:sz w:val="18"/>
                <w:szCs w:val="18"/>
              </w:rPr>
            </w:pPr>
            <w:r>
              <w:rPr>
                <w:rFonts w:ascii="Tahoma" w:hAnsi="Tahoma" w:cs="Tahoma"/>
                <w:sz w:val="18"/>
                <w:szCs w:val="18"/>
              </w:rPr>
              <w:t>szkoła podstawowa;</w:t>
            </w:r>
          </w:p>
          <w:p w:rsidR="005239C7" w:rsidRDefault="005239C7" w:rsidP="00C6701E">
            <w:pPr>
              <w:numPr>
                <w:ilvl w:val="0"/>
                <w:numId w:val="2"/>
              </w:numPr>
              <w:rPr>
                <w:rFonts w:ascii="Tahoma" w:hAnsi="Tahoma" w:cs="Tahoma"/>
                <w:sz w:val="18"/>
                <w:szCs w:val="18"/>
              </w:rPr>
            </w:pPr>
            <w:r>
              <w:rPr>
                <w:rFonts w:ascii="Tahoma" w:hAnsi="Tahoma" w:cs="Tahoma"/>
                <w:sz w:val="18"/>
                <w:szCs w:val="18"/>
              </w:rPr>
              <w:t>gimnazjum;</w:t>
            </w:r>
          </w:p>
          <w:p w:rsidR="005239C7" w:rsidRDefault="005239C7" w:rsidP="00C6701E">
            <w:pPr>
              <w:numPr>
                <w:ilvl w:val="0"/>
                <w:numId w:val="2"/>
              </w:numPr>
              <w:rPr>
                <w:rFonts w:ascii="Tahoma" w:hAnsi="Tahoma" w:cs="Tahoma"/>
                <w:sz w:val="18"/>
                <w:szCs w:val="18"/>
              </w:rPr>
            </w:pPr>
            <w:r>
              <w:rPr>
                <w:rFonts w:ascii="Tahoma" w:hAnsi="Tahoma" w:cs="Tahoma"/>
                <w:sz w:val="18"/>
                <w:szCs w:val="18"/>
              </w:rPr>
              <w:t>liceum;</w:t>
            </w:r>
          </w:p>
          <w:p w:rsidR="005239C7" w:rsidRDefault="005239C7" w:rsidP="00C6701E">
            <w:pPr>
              <w:numPr>
                <w:ilvl w:val="0"/>
                <w:numId w:val="2"/>
              </w:numPr>
              <w:rPr>
                <w:rFonts w:ascii="Tahoma" w:hAnsi="Tahoma" w:cs="Tahoma"/>
                <w:sz w:val="18"/>
                <w:szCs w:val="18"/>
              </w:rPr>
            </w:pPr>
            <w:r>
              <w:rPr>
                <w:rFonts w:ascii="Tahoma" w:hAnsi="Tahoma" w:cs="Tahoma"/>
                <w:sz w:val="18"/>
                <w:szCs w:val="18"/>
              </w:rPr>
              <w:t>studenci;</w:t>
            </w:r>
          </w:p>
          <w:p w:rsidR="005239C7" w:rsidRDefault="005239C7" w:rsidP="00C6701E">
            <w:pPr>
              <w:numPr>
                <w:ilvl w:val="0"/>
                <w:numId w:val="2"/>
              </w:numPr>
              <w:rPr>
                <w:rFonts w:ascii="Tahoma" w:hAnsi="Tahoma" w:cs="Tahoma"/>
                <w:sz w:val="18"/>
                <w:szCs w:val="18"/>
              </w:rPr>
            </w:pPr>
            <w:r>
              <w:rPr>
                <w:rFonts w:ascii="Tahoma" w:hAnsi="Tahoma" w:cs="Tahoma"/>
                <w:sz w:val="18"/>
                <w:szCs w:val="18"/>
              </w:rPr>
              <w:t>dorośli;</w:t>
            </w:r>
          </w:p>
          <w:p w:rsidR="005239C7" w:rsidRDefault="005239C7">
            <w:pPr>
              <w:rPr>
                <w:rFonts w:ascii="Tahoma" w:hAnsi="Tahoma" w:cs="Tahoma"/>
                <w:sz w:val="18"/>
                <w:szCs w:val="18"/>
              </w:rPr>
            </w:pPr>
          </w:p>
          <w:p w:rsidR="00AA2E23" w:rsidRDefault="00AA2E23">
            <w:pPr>
              <w:rPr>
                <w:rFonts w:ascii="Tahoma" w:hAnsi="Tahoma" w:cs="Tahoma"/>
                <w:sz w:val="18"/>
                <w:szCs w:val="18"/>
              </w:rPr>
            </w:pPr>
          </w:p>
          <w:p w:rsidR="005239C7" w:rsidRDefault="005239C7">
            <w:pPr>
              <w:rPr>
                <w:rFonts w:ascii="Tahoma" w:hAnsi="Tahoma" w:cs="Tahoma"/>
                <w:b/>
                <w:sz w:val="18"/>
                <w:szCs w:val="18"/>
              </w:rPr>
            </w:pPr>
            <w:r>
              <w:rPr>
                <w:rFonts w:ascii="Tahoma" w:hAnsi="Tahoma" w:cs="Tahoma"/>
                <w:b/>
                <w:sz w:val="18"/>
                <w:szCs w:val="18"/>
              </w:rPr>
              <w:t>W jaki sposób zaangażowany jest zwiedzający?</w:t>
            </w:r>
          </w:p>
          <w:p w:rsidR="005239C7" w:rsidRDefault="005239C7">
            <w:pPr>
              <w:rPr>
                <w:rFonts w:ascii="Tahoma" w:hAnsi="Tahoma" w:cs="Tahoma"/>
                <w:b/>
                <w:sz w:val="18"/>
                <w:szCs w:val="18"/>
              </w:rPr>
            </w:pPr>
          </w:p>
          <w:p w:rsidR="005239C7" w:rsidRPr="00D64D30" w:rsidRDefault="00D64D30">
            <w:pPr>
              <w:rPr>
                <w:rFonts w:ascii="Tahoma" w:hAnsi="Tahoma" w:cs="Tahoma"/>
                <w:sz w:val="18"/>
                <w:szCs w:val="18"/>
              </w:rPr>
            </w:pPr>
            <w:r w:rsidRPr="00D64D30">
              <w:rPr>
                <w:rFonts w:ascii="Tahoma" w:hAnsi="Tahoma" w:cs="Tahoma"/>
                <w:sz w:val="18"/>
                <w:szCs w:val="18"/>
              </w:rPr>
              <w:t>Sam wyciska "</w:t>
            </w:r>
            <w:proofErr w:type="spellStart"/>
            <w:r w:rsidRPr="00D64D30">
              <w:rPr>
                <w:rFonts w:ascii="Tahoma" w:hAnsi="Tahoma" w:cs="Tahoma"/>
                <w:sz w:val="18"/>
                <w:szCs w:val="18"/>
              </w:rPr>
              <w:t>zakreślacz</w:t>
            </w:r>
            <w:proofErr w:type="spellEnd"/>
            <w:r w:rsidRPr="00D64D30">
              <w:rPr>
                <w:rFonts w:ascii="Tahoma" w:hAnsi="Tahoma" w:cs="Tahoma"/>
                <w:sz w:val="18"/>
                <w:szCs w:val="18"/>
              </w:rPr>
              <w:t xml:space="preserve">", </w:t>
            </w:r>
            <w:r w:rsidR="007B37EB">
              <w:rPr>
                <w:rFonts w:ascii="Tahoma" w:hAnsi="Tahoma" w:cs="Tahoma"/>
                <w:sz w:val="18"/>
                <w:szCs w:val="18"/>
              </w:rPr>
              <w:t xml:space="preserve">przygotowując świecącą ciecz. </w:t>
            </w:r>
            <w:r w:rsidRPr="00D64D30">
              <w:rPr>
                <w:rFonts w:ascii="Tahoma" w:hAnsi="Tahoma" w:cs="Tahoma"/>
                <w:sz w:val="18"/>
                <w:szCs w:val="18"/>
              </w:rPr>
              <w:t>Porównuje świecenie cieczy ze świeceniem zwykłej wody.</w:t>
            </w:r>
            <w:r w:rsidR="00A94171">
              <w:rPr>
                <w:rFonts w:ascii="Tahoma" w:hAnsi="Tahoma" w:cs="Tahoma"/>
                <w:sz w:val="18"/>
                <w:szCs w:val="18"/>
              </w:rPr>
              <w:t xml:space="preserve"> Za pomocą strzykawki wpuszcza ciecz i obser</w:t>
            </w:r>
            <w:r w:rsidR="001150FC">
              <w:rPr>
                <w:rFonts w:ascii="Tahoma" w:hAnsi="Tahoma" w:cs="Tahoma"/>
                <w:sz w:val="18"/>
                <w:szCs w:val="18"/>
              </w:rPr>
              <w:t xml:space="preserve">wuje świecące krople oraz smugi, sam </w:t>
            </w:r>
            <w:r w:rsidR="00AA2D2D">
              <w:rPr>
                <w:rFonts w:ascii="Tahoma" w:hAnsi="Tahoma" w:cs="Tahoma"/>
                <w:sz w:val="18"/>
                <w:szCs w:val="18"/>
              </w:rPr>
              <w:t>może umieścić</w:t>
            </w:r>
            <w:r w:rsidR="001150FC">
              <w:rPr>
                <w:rFonts w:ascii="Tahoma" w:hAnsi="Tahoma" w:cs="Tahoma"/>
                <w:sz w:val="18"/>
                <w:szCs w:val="18"/>
              </w:rPr>
              <w:t xml:space="preserve"> ciecz w lampie do paznokci.</w:t>
            </w:r>
          </w:p>
          <w:p w:rsidR="005239C7" w:rsidRDefault="005239C7">
            <w:pPr>
              <w:rPr>
                <w:rFonts w:ascii="Tahoma" w:hAnsi="Tahoma" w:cs="Tahoma"/>
                <w:b/>
                <w:sz w:val="18"/>
                <w:szCs w:val="18"/>
              </w:rPr>
            </w:pPr>
          </w:p>
          <w:p w:rsidR="005239C7" w:rsidRDefault="005239C7">
            <w:pPr>
              <w:rPr>
                <w:rFonts w:ascii="Tahoma" w:hAnsi="Tahoma" w:cs="Tahoma"/>
                <w:b/>
                <w:sz w:val="18"/>
                <w:szCs w:val="18"/>
              </w:rPr>
            </w:pPr>
            <w:r>
              <w:rPr>
                <w:rFonts w:ascii="Tahoma" w:hAnsi="Tahoma" w:cs="Tahoma"/>
                <w:b/>
                <w:sz w:val="18"/>
                <w:szCs w:val="18"/>
              </w:rPr>
              <w:t>W jaki sposób Pokaz odno</w:t>
            </w:r>
            <w:r w:rsidR="00CF21A1">
              <w:rPr>
                <w:rFonts w:ascii="Tahoma" w:hAnsi="Tahoma" w:cs="Tahoma"/>
                <w:b/>
                <w:sz w:val="18"/>
                <w:szCs w:val="18"/>
              </w:rPr>
              <w:t xml:space="preserve">si się do </w:t>
            </w:r>
            <w:r w:rsidR="00F948D7">
              <w:rPr>
                <w:rFonts w:ascii="Tahoma" w:hAnsi="Tahoma" w:cs="Tahoma"/>
                <w:b/>
                <w:sz w:val="18"/>
                <w:szCs w:val="18"/>
              </w:rPr>
              <w:t>tegorocznego tematu 19</w:t>
            </w:r>
            <w:r>
              <w:rPr>
                <w:rFonts w:ascii="Tahoma" w:hAnsi="Tahoma" w:cs="Tahoma"/>
                <w:b/>
                <w:sz w:val="18"/>
                <w:szCs w:val="18"/>
              </w:rPr>
              <w:t xml:space="preserve">. Pikniku Naukowego? </w:t>
            </w:r>
          </w:p>
          <w:p w:rsidR="005239C7" w:rsidRDefault="005239C7">
            <w:pPr>
              <w:rPr>
                <w:rFonts w:ascii="Tahoma" w:hAnsi="Tahoma" w:cs="Tahoma"/>
                <w:sz w:val="18"/>
                <w:szCs w:val="18"/>
              </w:rPr>
            </w:pPr>
          </w:p>
          <w:p w:rsidR="005239C7" w:rsidRDefault="005239C7">
            <w:pPr>
              <w:rPr>
                <w:rFonts w:ascii="Tahoma" w:hAnsi="Tahoma" w:cs="Tahoma"/>
                <w:sz w:val="18"/>
                <w:szCs w:val="18"/>
              </w:rPr>
            </w:pPr>
          </w:p>
          <w:p w:rsidR="007B37EB" w:rsidRPr="007B37EB" w:rsidRDefault="007B37EB" w:rsidP="007B37EB">
            <w:pPr>
              <w:rPr>
                <w:rFonts w:ascii="Tahoma" w:hAnsi="Tahoma" w:cs="Tahoma"/>
                <w:sz w:val="18"/>
                <w:szCs w:val="18"/>
              </w:rPr>
            </w:pPr>
            <w:r w:rsidRPr="007B37EB">
              <w:rPr>
                <w:rFonts w:ascii="Tahoma" w:hAnsi="Tahoma" w:cs="Tahoma"/>
                <w:sz w:val="18"/>
                <w:szCs w:val="18"/>
              </w:rPr>
              <w:t>We wkładzie z "</w:t>
            </w:r>
            <w:proofErr w:type="spellStart"/>
            <w:r w:rsidRPr="007B37EB">
              <w:rPr>
                <w:rFonts w:ascii="Tahoma" w:hAnsi="Tahoma" w:cs="Tahoma"/>
                <w:sz w:val="18"/>
                <w:szCs w:val="18"/>
              </w:rPr>
              <w:t>zakreślacza</w:t>
            </w:r>
            <w:proofErr w:type="spellEnd"/>
            <w:r w:rsidRPr="007B37EB">
              <w:rPr>
                <w:rFonts w:ascii="Tahoma" w:hAnsi="Tahoma" w:cs="Tahoma"/>
                <w:sz w:val="18"/>
                <w:szCs w:val="18"/>
              </w:rPr>
              <w:t>" zawarte są substancje fluorescencyjne, które sprawiają, że światło w cieczy rozchodzi się w inny nietypowy sposób niż w wodzie.</w:t>
            </w:r>
          </w:p>
          <w:p w:rsidR="005239C7" w:rsidRDefault="005239C7">
            <w:pPr>
              <w:rPr>
                <w:rFonts w:ascii="Tahoma" w:hAnsi="Tahoma" w:cs="Tahoma"/>
                <w:sz w:val="18"/>
                <w:szCs w:val="18"/>
              </w:rPr>
            </w:pPr>
          </w:p>
          <w:p w:rsidR="005239C7" w:rsidRDefault="005239C7">
            <w:pPr>
              <w:rPr>
                <w:rFonts w:ascii="Tahoma" w:hAnsi="Tahoma" w:cs="Tahoma"/>
                <w:sz w:val="18"/>
                <w:szCs w:val="18"/>
              </w:rPr>
            </w:pPr>
          </w:p>
          <w:p w:rsidR="005239C7" w:rsidRDefault="005239C7">
            <w:pPr>
              <w:rPr>
                <w:rFonts w:ascii="Tahoma" w:hAnsi="Tahoma" w:cs="Tahoma"/>
                <w:sz w:val="18"/>
                <w:szCs w:val="18"/>
              </w:rPr>
            </w:pPr>
          </w:p>
        </w:tc>
      </w:tr>
      <w:tr w:rsidR="005239C7" w:rsidTr="005239C7">
        <w:trPr>
          <w:trHeight w:val="477"/>
        </w:trPr>
        <w:tc>
          <w:tcPr>
            <w:tcW w:w="935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239C7" w:rsidRDefault="005239C7">
            <w:pPr>
              <w:rPr>
                <w:rFonts w:ascii="Tahoma" w:hAnsi="Tahoma" w:cs="Tahoma"/>
                <w:b/>
                <w:sz w:val="18"/>
                <w:szCs w:val="18"/>
              </w:rPr>
            </w:pPr>
            <w:r>
              <w:rPr>
                <w:rFonts w:ascii="Tahoma" w:hAnsi="Tahoma" w:cs="Tahoma"/>
                <w:b/>
                <w:sz w:val="18"/>
                <w:szCs w:val="18"/>
              </w:rPr>
              <w:t>DODATKOWE UWAGI</w:t>
            </w:r>
          </w:p>
          <w:p w:rsidR="007B6A21" w:rsidRDefault="007B6A21">
            <w:pPr>
              <w:rPr>
                <w:rFonts w:ascii="Tahoma" w:hAnsi="Tahoma" w:cs="Tahoma"/>
                <w:b/>
                <w:sz w:val="18"/>
                <w:szCs w:val="18"/>
              </w:rPr>
            </w:pPr>
          </w:p>
          <w:p w:rsidR="005239C7" w:rsidRDefault="007B6A21">
            <w:pPr>
              <w:rPr>
                <w:rFonts w:ascii="Tahoma" w:hAnsi="Tahoma" w:cs="Tahoma"/>
                <w:sz w:val="18"/>
                <w:szCs w:val="18"/>
              </w:rPr>
            </w:pPr>
            <w:r w:rsidRPr="007B6A21">
              <w:rPr>
                <w:rFonts w:ascii="Tahoma" w:hAnsi="Tahoma" w:cs="Tahoma"/>
                <w:sz w:val="18"/>
                <w:szCs w:val="18"/>
              </w:rPr>
              <w:t xml:space="preserve">Pudełko i ciemny materiał będę służyć do uzyskania ciemni. Rękawiczki </w:t>
            </w:r>
            <w:r w:rsidR="00AA2D2D" w:rsidRPr="007B6A21">
              <w:rPr>
                <w:rFonts w:ascii="Tahoma" w:hAnsi="Tahoma" w:cs="Tahoma"/>
                <w:sz w:val="18"/>
                <w:szCs w:val="18"/>
              </w:rPr>
              <w:t>będą</w:t>
            </w:r>
            <w:r w:rsidRPr="007B6A21">
              <w:rPr>
                <w:rFonts w:ascii="Tahoma" w:hAnsi="Tahoma" w:cs="Tahoma"/>
                <w:sz w:val="18"/>
                <w:szCs w:val="18"/>
              </w:rPr>
              <w:t xml:space="preserve"> chronić przed zabarwieniem </w:t>
            </w:r>
            <w:r w:rsidR="00DA53B1">
              <w:rPr>
                <w:rFonts w:ascii="Tahoma" w:hAnsi="Tahoma" w:cs="Tahoma"/>
                <w:sz w:val="18"/>
                <w:szCs w:val="18"/>
              </w:rPr>
              <w:t>dłoni</w:t>
            </w:r>
            <w:r w:rsidRPr="007B6A21">
              <w:rPr>
                <w:rFonts w:ascii="Tahoma" w:hAnsi="Tahoma" w:cs="Tahoma"/>
                <w:sz w:val="18"/>
                <w:szCs w:val="18"/>
              </w:rPr>
              <w:t xml:space="preserve"> wkładem z </w:t>
            </w:r>
            <w:r>
              <w:rPr>
                <w:rFonts w:ascii="Tahoma" w:hAnsi="Tahoma" w:cs="Tahoma"/>
                <w:sz w:val="18"/>
                <w:szCs w:val="18"/>
              </w:rPr>
              <w:t>"</w:t>
            </w:r>
            <w:proofErr w:type="spellStart"/>
            <w:r w:rsidRPr="007B6A21">
              <w:rPr>
                <w:rFonts w:ascii="Tahoma" w:hAnsi="Tahoma" w:cs="Tahoma"/>
                <w:sz w:val="18"/>
                <w:szCs w:val="18"/>
              </w:rPr>
              <w:t>zakreślacza</w:t>
            </w:r>
            <w:proofErr w:type="spellEnd"/>
            <w:r>
              <w:rPr>
                <w:rFonts w:ascii="Tahoma" w:hAnsi="Tahoma" w:cs="Tahoma"/>
                <w:sz w:val="18"/>
                <w:szCs w:val="18"/>
              </w:rPr>
              <w:t>"</w:t>
            </w:r>
            <w:r w:rsidRPr="007B6A21">
              <w:rPr>
                <w:rFonts w:ascii="Tahoma" w:hAnsi="Tahoma" w:cs="Tahoma"/>
                <w:sz w:val="18"/>
                <w:szCs w:val="18"/>
              </w:rPr>
              <w:t>.</w:t>
            </w:r>
          </w:p>
          <w:p w:rsidR="005239C7" w:rsidRDefault="005239C7">
            <w:pPr>
              <w:rPr>
                <w:rFonts w:ascii="Tahoma" w:hAnsi="Tahoma" w:cs="Tahoma"/>
                <w:b/>
                <w:sz w:val="18"/>
                <w:szCs w:val="18"/>
              </w:rPr>
            </w:pPr>
          </w:p>
          <w:p w:rsidR="00DA53B1" w:rsidRDefault="00DA53B1">
            <w:pPr>
              <w:rPr>
                <w:rFonts w:ascii="Tahoma" w:hAnsi="Tahoma" w:cs="Tahoma"/>
                <w:b/>
                <w:sz w:val="18"/>
                <w:szCs w:val="18"/>
              </w:rPr>
            </w:pPr>
          </w:p>
        </w:tc>
      </w:tr>
      <w:tr w:rsidR="005239C7" w:rsidTr="005239C7">
        <w:trPr>
          <w:trHeight w:val="477"/>
        </w:trPr>
        <w:tc>
          <w:tcPr>
            <w:tcW w:w="935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239C7" w:rsidRDefault="005239C7">
            <w:pPr>
              <w:rPr>
                <w:rFonts w:ascii="Tahoma" w:hAnsi="Tahoma" w:cs="Tahoma"/>
                <w:b/>
                <w:sz w:val="18"/>
                <w:szCs w:val="18"/>
              </w:rPr>
            </w:pPr>
          </w:p>
          <w:p w:rsidR="005239C7" w:rsidRDefault="005239C7">
            <w:pPr>
              <w:rPr>
                <w:rFonts w:ascii="Tahoma" w:hAnsi="Tahoma" w:cs="Tahoma"/>
                <w:b/>
                <w:sz w:val="18"/>
                <w:szCs w:val="18"/>
                <w:u w:val="single"/>
              </w:rPr>
            </w:pPr>
            <w:r>
              <w:rPr>
                <w:rFonts w:ascii="Tahoma" w:hAnsi="Tahoma" w:cs="Tahoma"/>
                <w:b/>
                <w:sz w:val="18"/>
                <w:szCs w:val="18"/>
                <w:u w:val="single"/>
              </w:rPr>
              <w:t>POKAZ 3</w:t>
            </w:r>
          </w:p>
          <w:p w:rsidR="005239C7" w:rsidRDefault="005239C7">
            <w:pPr>
              <w:rPr>
                <w:rFonts w:ascii="Tahoma" w:hAnsi="Tahoma" w:cs="Tahoma"/>
                <w:b/>
                <w:sz w:val="18"/>
                <w:szCs w:val="18"/>
              </w:rPr>
            </w:pPr>
          </w:p>
          <w:p w:rsidR="005239C7" w:rsidRDefault="005239C7">
            <w:pPr>
              <w:rPr>
                <w:rFonts w:ascii="Tahoma" w:hAnsi="Tahoma" w:cs="Tahoma"/>
                <w:b/>
                <w:sz w:val="18"/>
                <w:szCs w:val="18"/>
              </w:rPr>
            </w:pPr>
            <w:r>
              <w:rPr>
                <w:rFonts w:ascii="Tahoma" w:hAnsi="Tahoma" w:cs="Tahoma"/>
                <w:b/>
                <w:sz w:val="18"/>
                <w:szCs w:val="18"/>
              </w:rPr>
              <w:t xml:space="preserve">Tytuł: </w:t>
            </w:r>
            <w:r w:rsidR="00F04C7F" w:rsidRPr="00986251">
              <w:rPr>
                <w:rFonts w:ascii="Tahoma" w:hAnsi="Tahoma" w:cs="Tahoma"/>
                <w:b/>
                <w:sz w:val="18"/>
                <w:szCs w:val="18"/>
                <w:u w:val="single"/>
              </w:rPr>
              <w:t>Peryskop</w:t>
            </w:r>
          </w:p>
          <w:p w:rsidR="005239C7" w:rsidRPr="008C70F2" w:rsidRDefault="005239C7">
            <w:pPr>
              <w:rPr>
                <w:rFonts w:ascii="Tahoma" w:hAnsi="Tahoma" w:cs="Tahoma"/>
                <w:b/>
                <w:sz w:val="18"/>
                <w:szCs w:val="18"/>
                <w:u w:val="single"/>
              </w:rPr>
            </w:pPr>
            <w:r>
              <w:rPr>
                <w:rFonts w:ascii="Tahoma" w:hAnsi="Tahoma" w:cs="Tahoma"/>
                <w:b/>
                <w:sz w:val="18"/>
                <w:szCs w:val="18"/>
              </w:rPr>
              <w:t>Prezentowane zjawisko</w:t>
            </w:r>
            <w:r w:rsidR="00076E47">
              <w:rPr>
                <w:rFonts w:ascii="Tahoma" w:hAnsi="Tahoma" w:cs="Tahoma"/>
                <w:b/>
                <w:sz w:val="18"/>
                <w:szCs w:val="18"/>
              </w:rPr>
              <w:t xml:space="preserve"> </w:t>
            </w:r>
            <w:r w:rsidR="00076E47" w:rsidRPr="008C70F2">
              <w:rPr>
                <w:rFonts w:ascii="Tahoma" w:hAnsi="Tahoma" w:cs="Tahoma"/>
                <w:b/>
                <w:sz w:val="18"/>
                <w:szCs w:val="18"/>
                <w:u w:val="single"/>
              </w:rPr>
              <w:t>Odbicie światła</w:t>
            </w:r>
          </w:p>
          <w:p w:rsidR="005239C7" w:rsidRDefault="005239C7">
            <w:pPr>
              <w:rPr>
                <w:rFonts w:ascii="Tahoma" w:hAnsi="Tahoma" w:cs="Tahoma"/>
                <w:b/>
                <w:sz w:val="18"/>
                <w:szCs w:val="18"/>
              </w:rPr>
            </w:pPr>
            <w:r>
              <w:rPr>
                <w:rFonts w:ascii="Tahoma" w:hAnsi="Tahoma" w:cs="Tahoma"/>
                <w:b/>
                <w:sz w:val="18"/>
                <w:szCs w:val="18"/>
              </w:rPr>
              <w:t xml:space="preserve">Czas </w:t>
            </w:r>
            <w:r w:rsidR="00076E47">
              <w:rPr>
                <w:rFonts w:ascii="Tahoma" w:hAnsi="Tahoma" w:cs="Tahoma"/>
                <w:b/>
                <w:sz w:val="18"/>
                <w:szCs w:val="18"/>
              </w:rPr>
              <w:t>trwania: 10 minut</w:t>
            </w:r>
          </w:p>
          <w:p w:rsidR="005239C7" w:rsidRDefault="005239C7">
            <w:pPr>
              <w:rPr>
                <w:rFonts w:ascii="Tahoma" w:hAnsi="Tahoma" w:cs="Tahoma"/>
                <w:b/>
                <w:sz w:val="18"/>
                <w:szCs w:val="18"/>
              </w:rPr>
            </w:pPr>
            <w:r>
              <w:rPr>
                <w:rFonts w:ascii="Tahoma" w:hAnsi="Tahoma" w:cs="Tahoma"/>
                <w:b/>
                <w:sz w:val="18"/>
                <w:szCs w:val="18"/>
              </w:rPr>
              <w:t>Potrzebne materiały:</w:t>
            </w:r>
          </w:p>
          <w:p w:rsidR="005239C7" w:rsidRDefault="00961CDA">
            <w:pPr>
              <w:rPr>
                <w:rFonts w:ascii="Tahoma" w:hAnsi="Tahoma" w:cs="Tahoma"/>
                <w:sz w:val="18"/>
                <w:szCs w:val="18"/>
              </w:rPr>
            </w:pPr>
            <w:r w:rsidRPr="00076E47">
              <w:rPr>
                <w:rFonts w:ascii="Tahoma" w:hAnsi="Tahoma" w:cs="Tahoma"/>
                <w:sz w:val="18"/>
                <w:szCs w:val="18"/>
              </w:rPr>
              <w:t>Brystol</w:t>
            </w:r>
            <w:r>
              <w:rPr>
                <w:rFonts w:ascii="Tahoma" w:hAnsi="Tahoma" w:cs="Tahoma"/>
                <w:sz w:val="18"/>
                <w:szCs w:val="18"/>
              </w:rPr>
              <w:t>e</w:t>
            </w:r>
            <w:r w:rsidR="008C70F2">
              <w:rPr>
                <w:rFonts w:ascii="Tahoma" w:hAnsi="Tahoma" w:cs="Tahoma"/>
                <w:sz w:val="18"/>
                <w:szCs w:val="18"/>
              </w:rPr>
              <w:t xml:space="preserve"> w trzech </w:t>
            </w:r>
            <w:r>
              <w:rPr>
                <w:rFonts w:ascii="Tahoma" w:hAnsi="Tahoma" w:cs="Tahoma"/>
                <w:sz w:val="18"/>
                <w:szCs w:val="18"/>
              </w:rPr>
              <w:t>barwach podstawowych (Red, Green, Blue)</w:t>
            </w:r>
            <w:r w:rsidR="00076E47" w:rsidRPr="00076E47">
              <w:rPr>
                <w:rFonts w:ascii="Tahoma" w:hAnsi="Tahoma" w:cs="Tahoma"/>
                <w:sz w:val="18"/>
                <w:szCs w:val="18"/>
              </w:rPr>
              <w:t>, flamaster, klej, nożyczki, dwa takiej samej wielkości lusterka</w:t>
            </w:r>
            <w:r>
              <w:rPr>
                <w:rFonts w:ascii="Tahoma" w:hAnsi="Tahoma" w:cs="Tahoma"/>
                <w:sz w:val="18"/>
                <w:szCs w:val="18"/>
              </w:rPr>
              <w:t>, naklejki i rebusy zaprojektowane przez Klubowiczów.</w:t>
            </w:r>
          </w:p>
          <w:p w:rsidR="00CA7E2D" w:rsidRDefault="00CA7E2D">
            <w:pPr>
              <w:rPr>
                <w:rFonts w:ascii="Tahoma" w:hAnsi="Tahoma" w:cs="Tahoma"/>
                <w:sz w:val="18"/>
                <w:szCs w:val="18"/>
              </w:rPr>
            </w:pPr>
          </w:p>
          <w:p w:rsidR="00961CDA" w:rsidRDefault="00961CDA">
            <w:pPr>
              <w:rPr>
                <w:rFonts w:ascii="Tahoma" w:hAnsi="Tahoma" w:cs="Tahoma"/>
                <w:sz w:val="18"/>
                <w:szCs w:val="18"/>
              </w:rPr>
            </w:pPr>
            <w:r w:rsidRPr="00961CDA">
              <w:rPr>
                <w:rFonts w:ascii="Tahoma" w:hAnsi="Tahoma" w:cs="Tahoma"/>
                <w:sz w:val="18"/>
                <w:szCs w:val="18"/>
                <w:u w:val="single"/>
              </w:rPr>
              <w:t>Rebusy z hasłami</w:t>
            </w:r>
          </w:p>
          <w:p w:rsidR="00961CDA" w:rsidRDefault="00961CDA">
            <w:pPr>
              <w:rPr>
                <w:rFonts w:ascii="Tahoma" w:hAnsi="Tahoma" w:cs="Tahoma"/>
                <w:sz w:val="18"/>
                <w:szCs w:val="18"/>
              </w:rPr>
            </w:pPr>
            <w:r>
              <w:rPr>
                <w:rFonts w:ascii="Tahoma" w:hAnsi="Tahoma" w:cs="Tahoma"/>
                <w:sz w:val="18"/>
                <w:szCs w:val="18"/>
              </w:rPr>
              <w:t>1.PRĘDKOŚĆ ŚWIATŁA</w:t>
            </w:r>
          </w:p>
          <w:p w:rsidR="00961CDA" w:rsidRDefault="00961CDA">
            <w:pPr>
              <w:rPr>
                <w:rFonts w:ascii="Tahoma" w:hAnsi="Tahoma" w:cs="Tahoma"/>
                <w:sz w:val="18"/>
                <w:szCs w:val="18"/>
              </w:rPr>
            </w:pPr>
            <w:r>
              <w:rPr>
                <w:rFonts w:ascii="Tahoma" w:hAnsi="Tahoma" w:cs="Tahoma"/>
                <w:sz w:val="18"/>
                <w:szCs w:val="18"/>
              </w:rPr>
              <w:t>2.ZAŁAMANIE I ODBICIE ŚWIATŁA</w:t>
            </w:r>
          </w:p>
          <w:p w:rsidR="00961CDA" w:rsidRDefault="00961CDA">
            <w:pPr>
              <w:rPr>
                <w:rFonts w:ascii="Tahoma" w:hAnsi="Tahoma" w:cs="Tahoma"/>
                <w:sz w:val="18"/>
                <w:szCs w:val="18"/>
              </w:rPr>
            </w:pPr>
            <w:r>
              <w:rPr>
                <w:rFonts w:ascii="Tahoma" w:hAnsi="Tahoma" w:cs="Tahoma"/>
                <w:sz w:val="18"/>
                <w:szCs w:val="18"/>
              </w:rPr>
              <w:t>3.ŚWIATŁO BIAŁE</w:t>
            </w:r>
          </w:p>
          <w:p w:rsidR="00961CDA" w:rsidRPr="00076E47" w:rsidRDefault="00961CDA">
            <w:pPr>
              <w:rPr>
                <w:rFonts w:ascii="Tahoma" w:hAnsi="Tahoma" w:cs="Tahoma"/>
                <w:b/>
                <w:sz w:val="18"/>
                <w:szCs w:val="18"/>
              </w:rPr>
            </w:pPr>
          </w:p>
          <w:p w:rsidR="00961CDA" w:rsidRDefault="00961CDA">
            <w:pPr>
              <w:rPr>
                <w:rFonts w:ascii="Tahoma" w:hAnsi="Tahoma" w:cs="Tahoma"/>
                <w:sz w:val="18"/>
                <w:szCs w:val="18"/>
                <w:u w:val="single"/>
              </w:rPr>
            </w:pPr>
            <w:r w:rsidRPr="00961CDA">
              <w:rPr>
                <w:rFonts w:ascii="Tahoma" w:hAnsi="Tahoma" w:cs="Tahoma"/>
                <w:sz w:val="18"/>
                <w:szCs w:val="18"/>
                <w:u w:val="single"/>
              </w:rPr>
              <w:t>Naklejki</w:t>
            </w:r>
          </w:p>
          <w:p w:rsidR="00961CDA" w:rsidRPr="00D47EF1" w:rsidRDefault="00961CDA">
            <w:pPr>
              <w:rPr>
                <w:rFonts w:ascii="Tahoma" w:hAnsi="Tahoma" w:cs="Tahoma"/>
                <w:sz w:val="18"/>
                <w:szCs w:val="18"/>
              </w:rPr>
            </w:pPr>
            <w:r w:rsidRPr="00961CDA">
              <w:rPr>
                <w:rFonts w:ascii="Tahoma" w:hAnsi="Tahoma" w:cs="Tahoma"/>
                <w:sz w:val="18"/>
                <w:szCs w:val="18"/>
              </w:rPr>
              <w:t xml:space="preserve">ad.1. Prędkość światła w </w:t>
            </w:r>
            <w:r w:rsidRPr="00D47EF1">
              <w:rPr>
                <w:rFonts w:ascii="Tahoma" w:hAnsi="Tahoma" w:cs="Tahoma"/>
                <w:sz w:val="18"/>
                <w:szCs w:val="18"/>
              </w:rPr>
              <w:t xml:space="preserve">próżni V= </w:t>
            </w:r>
            <w:r w:rsidRPr="00D47EF1">
              <w:rPr>
                <w:rFonts w:ascii="Tahoma" w:hAnsi="Tahoma" w:cs="Tahoma"/>
                <w:color w:val="000000"/>
                <w:sz w:val="18"/>
                <w:szCs w:val="18"/>
              </w:rPr>
              <w:t xml:space="preserve">299 792 458 </w:t>
            </w:r>
            <w:hyperlink r:id="rId5" w:tgtFrame="_blank" w:history="1">
              <w:r w:rsidRPr="00CA7E2D">
                <w:rPr>
                  <w:rStyle w:val="Hipercze"/>
                  <w:rFonts w:ascii="Tahoma" w:hAnsi="Tahoma" w:cs="Tahoma"/>
                  <w:color w:val="auto"/>
                  <w:sz w:val="18"/>
                  <w:szCs w:val="18"/>
                </w:rPr>
                <w:t>m/s</w:t>
              </w:r>
            </w:hyperlink>
          </w:p>
          <w:p w:rsidR="005239C7" w:rsidRDefault="00961CDA">
            <w:pPr>
              <w:rPr>
                <w:rFonts w:ascii="Tahoma" w:hAnsi="Tahoma" w:cs="Tahoma"/>
                <w:sz w:val="18"/>
                <w:szCs w:val="18"/>
              </w:rPr>
            </w:pPr>
            <w:r w:rsidRPr="00961CDA">
              <w:rPr>
                <w:rFonts w:ascii="Tahoma" w:hAnsi="Tahoma" w:cs="Tahoma"/>
                <w:sz w:val="18"/>
                <w:szCs w:val="18"/>
              </w:rPr>
              <w:t xml:space="preserve">ad.2. </w:t>
            </w:r>
            <w:r>
              <w:rPr>
                <w:rFonts w:ascii="Tahoma" w:hAnsi="Tahoma" w:cs="Tahoma"/>
                <w:sz w:val="18"/>
                <w:szCs w:val="18"/>
              </w:rPr>
              <w:t>Światło załamuje się w soczewce, a odbija od zwierciadła</w:t>
            </w:r>
          </w:p>
          <w:p w:rsidR="00961CDA" w:rsidRPr="00961CDA" w:rsidRDefault="00961CDA">
            <w:pPr>
              <w:rPr>
                <w:rFonts w:ascii="Tahoma" w:hAnsi="Tahoma" w:cs="Tahoma"/>
                <w:sz w:val="18"/>
                <w:szCs w:val="18"/>
              </w:rPr>
            </w:pPr>
            <w:r>
              <w:rPr>
                <w:rFonts w:ascii="Tahoma" w:hAnsi="Tahoma" w:cs="Tahoma"/>
                <w:sz w:val="18"/>
                <w:szCs w:val="18"/>
              </w:rPr>
              <w:t>ad.3. Barwy światła białego</w:t>
            </w:r>
          </w:p>
          <w:p w:rsidR="005239C7" w:rsidRDefault="005239C7">
            <w:pPr>
              <w:rPr>
                <w:rFonts w:ascii="Tahoma" w:hAnsi="Tahoma" w:cs="Tahoma"/>
                <w:b/>
                <w:sz w:val="18"/>
                <w:szCs w:val="18"/>
              </w:rPr>
            </w:pPr>
          </w:p>
          <w:p w:rsidR="005239C7" w:rsidRDefault="005239C7">
            <w:pPr>
              <w:rPr>
                <w:rFonts w:ascii="Tahoma" w:hAnsi="Tahoma" w:cs="Tahoma"/>
                <w:b/>
                <w:sz w:val="18"/>
                <w:szCs w:val="18"/>
              </w:rPr>
            </w:pPr>
            <w:r>
              <w:rPr>
                <w:rFonts w:ascii="Tahoma" w:hAnsi="Tahoma" w:cs="Tahoma"/>
                <w:b/>
                <w:sz w:val="18"/>
                <w:szCs w:val="18"/>
              </w:rPr>
              <w:t>Scenariusz Pokazu (do 10 zdań):</w:t>
            </w:r>
          </w:p>
          <w:p w:rsidR="005239C7" w:rsidRDefault="005239C7">
            <w:pPr>
              <w:rPr>
                <w:rFonts w:ascii="Tahoma" w:hAnsi="Tahoma" w:cs="Tahoma"/>
                <w:sz w:val="18"/>
                <w:szCs w:val="18"/>
              </w:rPr>
            </w:pPr>
          </w:p>
          <w:p w:rsidR="00467C52" w:rsidRDefault="00724930" w:rsidP="00A624BC">
            <w:pPr>
              <w:autoSpaceDE w:val="0"/>
              <w:autoSpaceDN w:val="0"/>
              <w:adjustRightInd w:val="0"/>
              <w:rPr>
                <w:rFonts w:ascii="Tahoma" w:hAnsi="Tahoma" w:cs="Tahoma"/>
                <w:sz w:val="20"/>
                <w:szCs w:val="20"/>
              </w:rPr>
            </w:pPr>
            <w:r>
              <w:rPr>
                <w:rFonts w:ascii="Tahoma" w:hAnsi="Tahoma" w:cs="Tahoma"/>
                <w:sz w:val="20"/>
                <w:szCs w:val="20"/>
                <w:highlight w:val="white"/>
              </w:rPr>
              <w:t xml:space="preserve">1. </w:t>
            </w:r>
            <w:r w:rsidR="00467C52" w:rsidRPr="00467C52">
              <w:rPr>
                <w:rFonts w:ascii="Tahoma" w:hAnsi="Tahoma" w:cs="Tahoma"/>
                <w:sz w:val="20"/>
                <w:szCs w:val="20"/>
                <w:highlight w:val="white"/>
              </w:rPr>
              <w:t>Przyrząd optyczny służący do obserwacji przedmiotów znajdujących się poza polem widzenia obserwatora lub zakrytych przeszkodami. Obecnie najczęściej kojarzony jest z okrętami podwodnymi, gdzie umożliwia obserwację powierzchni morza bez wynurzania okrętu. Działa na zasadzie odbicia poziomych promieni światła, początkowo pionowo w dół tuby peryskopu, a następnie poziomo do oczu obserwatora.</w:t>
            </w:r>
          </w:p>
          <w:p w:rsidR="00CA7E2D" w:rsidRDefault="00CA7E2D" w:rsidP="00A624BC">
            <w:pPr>
              <w:autoSpaceDE w:val="0"/>
              <w:autoSpaceDN w:val="0"/>
              <w:adjustRightInd w:val="0"/>
              <w:rPr>
                <w:rFonts w:ascii="Tahoma" w:hAnsi="Tahoma" w:cs="Tahoma"/>
                <w:sz w:val="20"/>
                <w:szCs w:val="20"/>
              </w:rPr>
            </w:pPr>
          </w:p>
          <w:p w:rsidR="00CA7E2D" w:rsidRDefault="00724930" w:rsidP="00A624BC">
            <w:pPr>
              <w:autoSpaceDE w:val="0"/>
              <w:autoSpaceDN w:val="0"/>
              <w:adjustRightInd w:val="0"/>
              <w:rPr>
                <w:rFonts w:ascii="Tahoma" w:hAnsi="Tahoma" w:cs="Tahoma"/>
                <w:sz w:val="20"/>
                <w:szCs w:val="20"/>
              </w:rPr>
            </w:pPr>
            <w:r>
              <w:rPr>
                <w:rFonts w:ascii="Tahoma" w:hAnsi="Tahoma" w:cs="Tahoma"/>
                <w:sz w:val="20"/>
                <w:szCs w:val="20"/>
              </w:rPr>
              <w:t xml:space="preserve">2. </w:t>
            </w:r>
            <w:r w:rsidR="00A624BC" w:rsidRPr="00467C52">
              <w:rPr>
                <w:rFonts w:ascii="Tahoma" w:hAnsi="Tahoma" w:cs="Tahoma"/>
                <w:sz w:val="20"/>
                <w:szCs w:val="20"/>
              </w:rPr>
              <w:t>Każdy będzie mógł wykonać peryskop, z prz</w:t>
            </w:r>
            <w:r w:rsidR="00467C52" w:rsidRPr="00467C52">
              <w:rPr>
                <w:rFonts w:ascii="Tahoma" w:hAnsi="Tahoma" w:cs="Tahoma"/>
                <w:sz w:val="20"/>
                <w:szCs w:val="20"/>
              </w:rPr>
              <w:t xml:space="preserve">ygotowanych wcześniej szablonów. </w:t>
            </w:r>
            <w:r w:rsidR="00A624BC" w:rsidRPr="00467C52">
              <w:rPr>
                <w:rFonts w:ascii="Tahoma" w:hAnsi="Tahoma" w:cs="Tahoma"/>
                <w:sz w:val="20"/>
                <w:szCs w:val="20"/>
              </w:rPr>
              <w:t>Uczestnicy będą mieli za zadanie utworzyć go z modelu (s</w:t>
            </w:r>
            <w:r w:rsidR="00467C52" w:rsidRPr="00467C52">
              <w:rPr>
                <w:rFonts w:ascii="Tahoma" w:hAnsi="Tahoma" w:cs="Tahoma"/>
                <w:sz w:val="20"/>
                <w:szCs w:val="20"/>
              </w:rPr>
              <w:t xml:space="preserve">kleić i poodklejać lusterka, </w:t>
            </w:r>
            <w:r w:rsidR="00A624BC" w:rsidRPr="00467C52">
              <w:rPr>
                <w:rFonts w:ascii="Tahoma" w:hAnsi="Tahoma" w:cs="Tahoma"/>
                <w:sz w:val="20"/>
                <w:szCs w:val="20"/>
              </w:rPr>
              <w:t>jedno nad drugim pod kątem 45</w:t>
            </w:r>
            <w:r>
              <w:rPr>
                <w:rFonts w:ascii="Tahoma" w:hAnsi="Tahoma" w:cs="Tahoma"/>
                <w:sz w:val="20"/>
                <w:szCs w:val="20"/>
                <w:vertAlign w:val="superscript"/>
              </w:rPr>
              <w:t>0</w:t>
            </w:r>
            <w:r w:rsidR="00A624BC" w:rsidRPr="00467C52">
              <w:rPr>
                <w:rFonts w:ascii="Tahoma" w:hAnsi="Tahoma" w:cs="Tahoma"/>
                <w:sz w:val="20"/>
                <w:szCs w:val="20"/>
              </w:rPr>
              <w:t>).</w:t>
            </w:r>
          </w:p>
          <w:p w:rsidR="00A624BC" w:rsidRDefault="00A624BC" w:rsidP="00A624BC">
            <w:pPr>
              <w:autoSpaceDE w:val="0"/>
              <w:autoSpaceDN w:val="0"/>
              <w:adjustRightInd w:val="0"/>
              <w:rPr>
                <w:rFonts w:ascii="Tahoma" w:hAnsi="Tahoma" w:cs="Tahoma"/>
                <w:sz w:val="20"/>
                <w:szCs w:val="20"/>
              </w:rPr>
            </w:pPr>
            <w:r w:rsidRPr="00467C52">
              <w:rPr>
                <w:rFonts w:ascii="Tahoma" w:hAnsi="Tahoma" w:cs="Tahoma"/>
                <w:sz w:val="20"/>
                <w:szCs w:val="20"/>
              </w:rPr>
              <w:t>Po skończeniu, każdy będzie mógł zabrać swoją pracę do domu.</w:t>
            </w:r>
          </w:p>
          <w:p w:rsidR="00CA7E2D" w:rsidRDefault="00CA7E2D" w:rsidP="00A624BC">
            <w:pPr>
              <w:autoSpaceDE w:val="0"/>
              <w:autoSpaceDN w:val="0"/>
              <w:adjustRightInd w:val="0"/>
              <w:rPr>
                <w:rFonts w:ascii="Tahoma" w:hAnsi="Tahoma" w:cs="Tahoma"/>
                <w:sz w:val="20"/>
                <w:szCs w:val="20"/>
              </w:rPr>
            </w:pPr>
          </w:p>
          <w:p w:rsidR="00CA7E2D" w:rsidRPr="00467C52" w:rsidRDefault="00724930" w:rsidP="00A624BC">
            <w:pPr>
              <w:autoSpaceDE w:val="0"/>
              <w:autoSpaceDN w:val="0"/>
              <w:adjustRightInd w:val="0"/>
              <w:rPr>
                <w:rFonts w:ascii="Tahoma" w:hAnsi="Tahoma" w:cs="Tahoma"/>
                <w:sz w:val="20"/>
                <w:szCs w:val="20"/>
              </w:rPr>
            </w:pPr>
            <w:r>
              <w:rPr>
                <w:rFonts w:ascii="Tahoma" w:hAnsi="Tahoma" w:cs="Tahoma"/>
                <w:sz w:val="20"/>
                <w:szCs w:val="20"/>
              </w:rPr>
              <w:t xml:space="preserve">3. </w:t>
            </w:r>
            <w:r w:rsidR="00CA7E2D">
              <w:rPr>
                <w:rFonts w:ascii="Tahoma" w:hAnsi="Tahoma" w:cs="Tahoma"/>
                <w:sz w:val="20"/>
                <w:szCs w:val="20"/>
              </w:rPr>
              <w:t xml:space="preserve">Dodatkowo uczestnicy będą mogli losować zaprojektowane przez Klubowiczów rebusy do rozwiązania. Za rozwiązanie hasła będą otrzymywać naklejki do ozdobienia peryskopu. </w:t>
            </w:r>
          </w:p>
          <w:p w:rsidR="005239C7" w:rsidRDefault="005239C7">
            <w:pPr>
              <w:rPr>
                <w:rFonts w:ascii="Tahoma" w:hAnsi="Tahoma" w:cs="Tahoma"/>
                <w:sz w:val="18"/>
                <w:szCs w:val="18"/>
              </w:rPr>
            </w:pPr>
          </w:p>
          <w:p w:rsidR="005239C7" w:rsidRDefault="005239C7">
            <w:pPr>
              <w:rPr>
                <w:rFonts w:ascii="Tahoma" w:hAnsi="Tahoma" w:cs="Tahoma"/>
                <w:b/>
                <w:sz w:val="18"/>
                <w:szCs w:val="18"/>
              </w:rPr>
            </w:pPr>
          </w:p>
          <w:p w:rsidR="005239C7" w:rsidRDefault="005239C7">
            <w:pPr>
              <w:rPr>
                <w:rFonts w:ascii="Tahoma" w:hAnsi="Tahoma" w:cs="Tahoma"/>
                <w:b/>
                <w:i/>
                <w:sz w:val="18"/>
                <w:szCs w:val="18"/>
              </w:rPr>
            </w:pPr>
            <w:r>
              <w:rPr>
                <w:rFonts w:ascii="Tahoma" w:hAnsi="Tahoma" w:cs="Tahoma"/>
                <w:b/>
                <w:sz w:val="18"/>
                <w:szCs w:val="18"/>
              </w:rPr>
              <w:t xml:space="preserve">Forma Pokazu </w:t>
            </w:r>
            <w:r>
              <w:rPr>
                <w:rFonts w:ascii="Tahoma" w:hAnsi="Tahoma" w:cs="Tahoma"/>
                <w:b/>
                <w:i/>
                <w:sz w:val="18"/>
                <w:szCs w:val="18"/>
              </w:rPr>
              <w:t>(można zaznaczyć kilka odpowiedzi):</w:t>
            </w:r>
          </w:p>
          <w:p w:rsidR="005239C7" w:rsidRDefault="00F04C7F" w:rsidP="00C6701E">
            <w:pPr>
              <w:numPr>
                <w:ilvl w:val="0"/>
                <w:numId w:val="1"/>
              </w:numPr>
              <w:rPr>
                <w:rFonts w:ascii="Tahoma" w:hAnsi="Tahoma" w:cs="Tahoma"/>
                <w:sz w:val="18"/>
                <w:szCs w:val="18"/>
              </w:rPr>
            </w:pPr>
            <w:r>
              <w:rPr>
                <w:rFonts w:ascii="Tahoma" w:hAnsi="Tahoma" w:cs="Tahoma"/>
                <w:sz w:val="18"/>
                <w:szCs w:val="18"/>
              </w:rPr>
              <w:t>eksponat (wykonany peryskop)</w:t>
            </w:r>
          </w:p>
          <w:p w:rsidR="005239C7" w:rsidRDefault="005239C7" w:rsidP="00C6701E">
            <w:pPr>
              <w:numPr>
                <w:ilvl w:val="0"/>
                <w:numId w:val="1"/>
              </w:numPr>
              <w:rPr>
                <w:rFonts w:ascii="Tahoma" w:hAnsi="Tahoma" w:cs="Tahoma"/>
                <w:sz w:val="18"/>
                <w:szCs w:val="18"/>
              </w:rPr>
            </w:pPr>
            <w:r>
              <w:rPr>
                <w:rFonts w:ascii="Tahoma" w:hAnsi="Tahoma" w:cs="Tahoma"/>
                <w:sz w:val="18"/>
                <w:szCs w:val="18"/>
              </w:rPr>
              <w:t>doświadczenia wykonywane samodzielnie przez zwiedzających;</w:t>
            </w:r>
          </w:p>
          <w:p w:rsidR="005239C7" w:rsidRDefault="005239C7" w:rsidP="00467C52">
            <w:pPr>
              <w:numPr>
                <w:ilvl w:val="0"/>
                <w:numId w:val="1"/>
              </w:numPr>
              <w:rPr>
                <w:rFonts w:ascii="Tahoma" w:hAnsi="Tahoma" w:cs="Tahoma"/>
                <w:sz w:val="18"/>
                <w:szCs w:val="18"/>
              </w:rPr>
            </w:pPr>
            <w:r>
              <w:rPr>
                <w:rFonts w:ascii="Tahoma" w:hAnsi="Tahoma" w:cs="Tahoma"/>
                <w:sz w:val="18"/>
                <w:szCs w:val="18"/>
              </w:rPr>
              <w:t xml:space="preserve">doświadczenia </w:t>
            </w:r>
            <w:r w:rsidR="00F04C7F">
              <w:rPr>
                <w:rFonts w:ascii="Tahoma" w:hAnsi="Tahoma" w:cs="Tahoma"/>
                <w:sz w:val="18"/>
                <w:szCs w:val="18"/>
              </w:rPr>
              <w:t>wykonywane przy pomocy osób obsługujących</w:t>
            </w:r>
            <w:r>
              <w:rPr>
                <w:rFonts w:ascii="Tahoma" w:hAnsi="Tahoma" w:cs="Tahoma"/>
                <w:sz w:val="18"/>
                <w:szCs w:val="18"/>
              </w:rPr>
              <w:t xml:space="preserve"> stanowisko;</w:t>
            </w:r>
          </w:p>
          <w:p w:rsidR="00467C52" w:rsidRPr="00467C52" w:rsidRDefault="00467C52" w:rsidP="00F04C7F">
            <w:pPr>
              <w:ind w:left="720"/>
              <w:rPr>
                <w:rFonts w:ascii="Tahoma" w:hAnsi="Tahoma" w:cs="Tahoma"/>
                <w:sz w:val="18"/>
                <w:szCs w:val="18"/>
              </w:rPr>
            </w:pPr>
          </w:p>
          <w:p w:rsidR="005239C7" w:rsidRDefault="005239C7">
            <w:pPr>
              <w:rPr>
                <w:rFonts w:ascii="Tahoma" w:hAnsi="Tahoma" w:cs="Tahoma"/>
                <w:sz w:val="18"/>
                <w:szCs w:val="18"/>
              </w:rPr>
            </w:pPr>
          </w:p>
          <w:p w:rsidR="005239C7" w:rsidRDefault="005239C7">
            <w:pPr>
              <w:rPr>
                <w:rFonts w:ascii="Tahoma" w:hAnsi="Tahoma" w:cs="Tahoma"/>
                <w:b/>
                <w:sz w:val="18"/>
                <w:szCs w:val="18"/>
              </w:rPr>
            </w:pPr>
            <w:r>
              <w:rPr>
                <w:rFonts w:ascii="Tahoma" w:hAnsi="Tahoma" w:cs="Tahoma"/>
                <w:b/>
                <w:sz w:val="18"/>
                <w:szCs w:val="18"/>
              </w:rPr>
              <w:t>Dla jakich odbiorców przeznaczony jest Pokaz? (</w:t>
            </w:r>
            <w:r>
              <w:rPr>
                <w:rFonts w:ascii="Tahoma" w:hAnsi="Tahoma" w:cs="Tahoma"/>
                <w:b/>
                <w:i/>
                <w:sz w:val="18"/>
                <w:szCs w:val="18"/>
              </w:rPr>
              <w:t>można zaznaczyć kilka odpowiedzi</w:t>
            </w:r>
            <w:r>
              <w:rPr>
                <w:rFonts w:ascii="Tahoma" w:hAnsi="Tahoma" w:cs="Tahoma"/>
                <w:b/>
                <w:sz w:val="18"/>
                <w:szCs w:val="18"/>
              </w:rPr>
              <w:t>)</w:t>
            </w:r>
          </w:p>
          <w:p w:rsidR="005239C7" w:rsidRDefault="005239C7" w:rsidP="00C6701E">
            <w:pPr>
              <w:numPr>
                <w:ilvl w:val="0"/>
                <w:numId w:val="2"/>
              </w:numPr>
              <w:rPr>
                <w:rFonts w:ascii="Tahoma" w:hAnsi="Tahoma" w:cs="Tahoma"/>
                <w:sz w:val="18"/>
                <w:szCs w:val="18"/>
              </w:rPr>
            </w:pPr>
            <w:r>
              <w:rPr>
                <w:rFonts w:ascii="Tahoma" w:hAnsi="Tahoma" w:cs="Tahoma"/>
                <w:sz w:val="18"/>
                <w:szCs w:val="18"/>
              </w:rPr>
              <w:t>przedszkole;</w:t>
            </w:r>
          </w:p>
          <w:p w:rsidR="005239C7" w:rsidRDefault="005239C7" w:rsidP="00C6701E">
            <w:pPr>
              <w:numPr>
                <w:ilvl w:val="0"/>
                <w:numId w:val="2"/>
              </w:numPr>
              <w:rPr>
                <w:rFonts w:ascii="Tahoma" w:hAnsi="Tahoma" w:cs="Tahoma"/>
                <w:sz w:val="18"/>
                <w:szCs w:val="18"/>
              </w:rPr>
            </w:pPr>
            <w:r>
              <w:rPr>
                <w:rFonts w:ascii="Tahoma" w:hAnsi="Tahoma" w:cs="Tahoma"/>
                <w:sz w:val="18"/>
                <w:szCs w:val="18"/>
              </w:rPr>
              <w:t>szkoła podstawowa;</w:t>
            </w:r>
          </w:p>
          <w:p w:rsidR="005239C7" w:rsidRDefault="005239C7" w:rsidP="00C6701E">
            <w:pPr>
              <w:numPr>
                <w:ilvl w:val="0"/>
                <w:numId w:val="2"/>
              </w:numPr>
              <w:rPr>
                <w:rFonts w:ascii="Tahoma" w:hAnsi="Tahoma" w:cs="Tahoma"/>
                <w:sz w:val="18"/>
                <w:szCs w:val="18"/>
              </w:rPr>
            </w:pPr>
            <w:r>
              <w:rPr>
                <w:rFonts w:ascii="Tahoma" w:hAnsi="Tahoma" w:cs="Tahoma"/>
                <w:sz w:val="18"/>
                <w:szCs w:val="18"/>
              </w:rPr>
              <w:t>gimnazjum;</w:t>
            </w:r>
          </w:p>
          <w:p w:rsidR="005239C7" w:rsidRDefault="005239C7" w:rsidP="00C6701E">
            <w:pPr>
              <w:numPr>
                <w:ilvl w:val="0"/>
                <w:numId w:val="2"/>
              </w:numPr>
              <w:rPr>
                <w:rFonts w:ascii="Tahoma" w:hAnsi="Tahoma" w:cs="Tahoma"/>
                <w:sz w:val="18"/>
                <w:szCs w:val="18"/>
              </w:rPr>
            </w:pPr>
            <w:r>
              <w:rPr>
                <w:rFonts w:ascii="Tahoma" w:hAnsi="Tahoma" w:cs="Tahoma"/>
                <w:sz w:val="18"/>
                <w:szCs w:val="18"/>
              </w:rPr>
              <w:t>liceum;</w:t>
            </w:r>
          </w:p>
          <w:p w:rsidR="005239C7" w:rsidRDefault="005239C7" w:rsidP="00C6701E">
            <w:pPr>
              <w:numPr>
                <w:ilvl w:val="0"/>
                <w:numId w:val="2"/>
              </w:numPr>
              <w:rPr>
                <w:rFonts w:ascii="Tahoma" w:hAnsi="Tahoma" w:cs="Tahoma"/>
                <w:sz w:val="18"/>
                <w:szCs w:val="18"/>
              </w:rPr>
            </w:pPr>
            <w:r>
              <w:rPr>
                <w:rFonts w:ascii="Tahoma" w:hAnsi="Tahoma" w:cs="Tahoma"/>
                <w:sz w:val="18"/>
                <w:szCs w:val="18"/>
              </w:rPr>
              <w:t>studenci;</w:t>
            </w:r>
          </w:p>
          <w:p w:rsidR="005239C7" w:rsidRDefault="005239C7" w:rsidP="00C6701E">
            <w:pPr>
              <w:numPr>
                <w:ilvl w:val="0"/>
                <w:numId w:val="2"/>
              </w:numPr>
              <w:rPr>
                <w:rFonts w:ascii="Tahoma" w:hAnsi="Tahoma" w:cs="Tahoma"/>
                <w:sz w:val="18"/>
                <w:szCs w:val="18"/>
              </w:rPr>
            </w:pPr>
            <w:r>
              <w:rPr>
                <w:rFonts w:ascii="Tahoma" w:hAnsi="Tahoma" w:cs="Tahoma"/>
                <w:sz w:val="18"/>
                <w:szCs w:val="18"/>
              </w:rPr>
              <w:t>dorośli;</w:t>
            </w:r>
          </w:p>
          <w:p w:rsidR="005239C7" w:rsidRDefault="005239C7">
            <w:pPr>
              <w:rPr>
                <w:rFonts w:ascii="Tahoma" w:hAnsi="Tahoma" w:cs="Tahoma"/>
                <w:sz w:val="18"/>
                <w:szCs w:val="18"/>
              </w:rPr>
            </w:pPr>
          </w:p>
          <w:p w:rsidR="005239C7" w:rsidRDefault="005239C7">
            <w:pPr>
              <w:rPr>
                <w:rFonts w:ascii="Tahoma" w:hAnsi="Tahoma" w:cs="Tahoma"/>
                <w:b/>
                <w:sz w:val="18"/>
                <w:szCs w:val="18"/>
              </w:rPr>
            </w:pPr>
            <w:r>
              <w:rPr>
                <w:rFonts w:ascii="Tahoma" w:hAnsi="Tahoma" w:cs="Tahoma"/>
                <w:b/>
                <w:sz w:val="18"/>
                <w:szCs w:val="18"/>
              </w:rPr>
              <w:t>W jaki sposób zaangażowany jest zwiedzający?</w:t>
            </w:r>
          </w:p>
          <w:p w:rsidR="005239C7" w:rsidRDefault="005239C7">
            <w:pPr>
              <w:rPr>
                <w:rFonts w:ascii="Tahoma" w:hAnsi="Tahoma" w:cs="Tahoma"/>
                <w:b/>
                <w:sz w:val="18"/>
                <w:szCs w:val="18"/>
              </w:rPr>
            </w:pPr>
          </w:p>
          <w:p w:rsidR="005239C7" w:rsidRDefault="00467C52">
            <w:pPr>
              <w:rPr>
                <w:rFonts w:ascii="Tahoma" w:hAnsi="Tahoma" w:cs="Tahoma"/>
                <w:b/>
                <w:sz w:val="18"/>
                <w:szCs w:val="18"/>
              </w:rPr>
            </w:pPr>
            <w:r>
              <w:rPr>
                <w:rFonts w:ascii="Tahoma" w:hAnsi="Tahoma" w:cs="Tahoma"/>
                <w:b/>
                <w:sz w:val="18"/>
                <w:szCs w:val="18"/>
              </w:rPr>
              <w:t>Wykonuje własnoręcznie peryskop</w:t>
            </w:r>
          </w:p>
          <w:p w:rsidR="005239C7" w:rsidRDefault="005239C7">
            <w:pPr>
              <w:rPr>
                <w:rFonts w:ascii="Tahoma" w:hAnsi="Tahoma" w:cs="Tahoma"/>
                <w:b/>
                <w:sz w:val="18"/>
                <w:szCs w:val="18"/>
              </w:rPr>
            </w:pPr>
          </w:p>
          <w:p w:rsidR="005239C7" w:rsidRDefault="005239C7">
            <w:pPr>
              <w:rPr>
                <w:rFonts w:ascii="Tahoma" w:hAnsi="Tahoma" w:cs="Tahoma"/>
                <w:b/>
                <w:sz w:val="18"/>
                <w:szCs w:val="18"/>
              </w:rPr>
            </w:pPr>
          </w:p>
          <w:p w:rsidR="005239C7" w:rsidRDefault="005239C7">
            <w:pPr>
              <w:rPr>
                <w:rFonts w:ascii="Tahoma" w:hAnsi="Tahoma" w:cs="Tahoma"/>
                <w:b/>
                <w:sz w:val="18"/>
                <w:szCs w:val="18"/>
              </w:rPr>
            </w:pPr>
            <w:r>
              <w:rPr>
                <w:rFonts w:ascii="Tahoma" w:hAnsi="Tahoma" w:cs="Tahoma"/>
                <w:b/>
                <w:sz w:val="18"/>
                <w:szCs w:val="18"/>
              </w:rPr>
              <w:t>W jaki sposób Pokaz odno</w:t>
            </w:r>
            <w:r w:rsidR="00F948D7">
              <w:rPr>
                <w:rFonts w:ascii="Tahoma" w:hAnsi="Tahoma" w:cs="Tahoma"/>
                <w:b/>
                <w:sz w:val="18"/>
                <w:szCs w:val="18"/>
              </w:rPr>
              <w:t>si się do tegorocznego tematu 19</w:t>
            </w:r>
            <w:r>
              <w:rPr>
                <w:rFonts w:ascii="Tahoma" w:hAnsi="Tahoma" w:cs="Tahoma"/>
                <w:b/>
                <w:sz w:val="18"/>
                <w:szCs w:val="18"/>
              </w:rPr>
              <w:t xml:space="preserve">. Pikniku Naukowego? </w:t>
            </w:r>
          </w:p>
          <w:p w:rsidR="005239C7" w:rsidRDefault="005239C7">
            <w:pPr>
              <w:rPr>
                <w:rFonts w:ascii="Tahoma" w:hAnsi="Tahoma" w:cs="Tahoma"/>
                <w:sz w:val="18"/>
                <w:szCs w:val="18"/>
              </w:rPr>
            </w:pPr>
          </w:p>
          <w:p w:rsidR="005239C7" w:rsidRDefault="005239C7">
            <w:pPr>
              <w:rPr>
                <w:rFonts w:ascii="Tahoma" w:hAnsi="Tahoma" w:cs="Tahoma"/>
                <w:sz w:val="18"/>
                <w:szCs w:val="18"/>
              </w:rPr>
            </w:pPr>
          </w:p>
          <w:p w:rsidR="005239C7" w:rsidRDefault="00467C52">
            <w:pPr>
              <w:rPr>
                <w:rFonts w:ascii="Tahoma" w:hAnsi="Tahoma" w:cs="Tahoma"/>
                <w:sz w:val="18"/>
                <w:szCs w:val="18"/>
              </w:rPr>
            </w:pPr>
            <w:r>
              <w:rPr>
                <w:rFonts w:ascii="Tahoma" w:hAnsi="Tahoma" w:cs="Tahoma"/>
                <w:sz w:val="18"/>
                <w:szCs w:val="18"/>
              </w:rPr>
              <w:t>Zastosowanie odbicia światła.</w:t>
            </w:r>
          </w:p>
          <w:p w:rsidR="005239C7" w:rsidRDefault="005239C7">
            <w:pPr>
              <w:rPr>
                <w:rFonts w:ascii="Tahoma" w:hAnsi="Tahoma" w:cs="Tahoma"/>
                <w:sz w:val="18"/>
                <w:szCs w:val="18"/>
              </w:rPr>
            </w:pPr>
          </w:p>
          <w:p w:rsidR="005239C7" w:rsidRDefault="005239C7">
            <w:pPr>
              <w:rPr>
                <w:rFonts w:ascii="Tahoma" w:hAnsi="Tahoma" w:cs="Tahoma"/>
                <w:sz w:val="18"/>
                <w:szCs w:val="18"/>
              </w:rPr>
            </w:pPr>
          </w:p>
          <w:p w:rsidR="005239C7" w:rsidRDefault="005239C7">
            <w:pPr>
              <w:rPr>
                <w:rFonts w:ascii="Tahoma" w:hAnsi="Tahoma" w:cs="Tahoma"/>
                <w:sz w:val="18"/>
                <w:szCs w:val="18"/>
              </w:rPr>
            </w:pPr>
          </w:p>
        </w:tc>
      </w:tr>
      <w:tr w:rsidR="005239C7" w:rsidTr="005239C7">
        <w:trPr>
          <w:trHeight w:val="477"/>
        </w:trPr>
        <w:tc>
          <w:tcPr>
            <w:tcW w:w="935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239C7" w:rsidRDefault="005239C7">
            <w:pPr>
              <w:rPr>
                <w:rFonts w:ascii="Tahoma" w:hAnsi="Tahoma" w:cs="Tahoma"/>
                <w:b/>
                <w:sz w:val="18"/>
                <w:szCs w:val="18"/>
              </w:rPr>
            </w:pPr>
            <w:r>
              <w:rPr>
                <w:rFonts w:ascii="Tahoma" w:hAnsi="Tahoma" w:cs="Tahoma"/>
                <w:b/>
                <w:sz w:val="18"/>
                <w:szCs w:val="18"/>
              </w:rPr>
              <w:lastRenderedPageBreak/>
              <w:t>DODATKOWE UWAGI</w:t>
            </w:r>
          </w:p>
          <w:p w:rsidR="00F10267" w:rsidRDefault="00F10267">
            <w:pPr>
              <w:rPr>
                <w:rFonts w:ascii="Tahoma" w:hAnsi="Tahoma" w:cs="Tahoma"/>
                <w:b/>
                <w:sz w:val="18"/>
                <w:szCs w:val="18"/>
              </w:rPr>
            </w:pPr>
          </w:p>
          <w:p w:rsidR="005239C7" w:rsidRPr="00F10267" w:rsidRDefault="00F10267">
            <w:pPr>
              <w:rPr>
                <w:rFonts w:ascii="Tahoma" w:hAnsi="Tahoma" w:cs="Tahoma"/>
                <w:sz w:val="18"/>
                <w:szCs w:val="18"/>
              </w:rPr>
            </w:pPr>
            <w:r w:rsidRPr="00F10267">
              <w:rPr>
                <w:rFonts w:ascii="Tahoma" w:hAnsi="Tahoma" w:cs="Tahoma"/>
                <w:sz w:val="18"/>
                <w:szCs w:val="18"/>
              </w:rPr>
              <w:t xml:space="preserve">Prowadzący będą czuwać, </w:t>
            </w:r>
            <w:r>
              <w:rPr>
                <w:rFonts w:ascii="Tahoma" w:hAnsi="Tahoma" w:cs="Tahoma"/>
                <w:sz w:val="18"/>
                <w:szCs w:val="18"/>
              </w:rPr>
              <w:t>aby</w:t>
            </w:r>
            <w:r w:rsidRPr="00F10267">
              <w:rPr>
                <w:rFonts w:ascii="Tahoma" w:hAnsi="Tahoma" w:cs="Tahoma"/>
                <w:sz w:val="18"/>
                <w:szCs w:val="18"/>
              </w:rPr>
              <w:t xml:space="preserve"> małe dzieci używały nożyczek i kleiły lusterka pod </w:t>
            </w:r>
            <w:r w:rsidR="00810F38">
              <w:rPr>
                <w:rFonts w:ascii="Tahoma" w:hAnsi="Tahoma" w:cs="Tahoma"/>
                <w:sz w:val="18"/>
                <w:szCs w:val="18"/>
              </w:rPr>
              <w:t>na</w:t>
            </w:r>
            <w:r w:rsidR="00810F38" w:rsidRPr="00F10267">
              <w:rPr>
                <w:rFonts w:ascii="Tahoma" w:hAnsi="Tahoma" w:cs="Tahoma"/>
                <w:sz w:val="18"/>
                <w:szCs w:val="18"/>
              </w:rPr>
              <w:t>dzorem</w:t>
            </w:r>
            <w:r w:rsidRPr="00F10267">
              <w:rPr>
                <w:rFonts w:ascii="Tahoma" w:hAnsi="Tahoma" w:cs="Tahoma"/>
                <w:sz w:val="18"/>
                <w:szCs w:val="18"/>
              </w:rPr>
              <w:t xml:space="preserve"> opiekunów bądź samych prowadzących.</w:t>
            </w:r>
          </w:p>
          <w:p w:rsidR="005239C7" w:rsidRDefault="005239C7">
            <w:pPr>
              <w:rPr>
                <w:rFonts w:ascii="Tahoma" w:hAnsi="Tahoma" w:cs="Tahoma"/>
                <w:b/>
                <w:sz w:val="18"/>
                <w:szCs w:val="18"/>
              </w:rPr>
            </w:pPr>
          </w:p>
          <w:p w:rsidR="005239C7" w:rsidRPr="00496D0B" w:rsidRDefault="00495DEB">
            <w:pPr>
              <w:rPr>
                <w:rFonts w:ascii="Tahoma" w:hAnsi="Tahoma" w:cs="Tahoma"/>
                <w:b/>
                <w:sz w:val="18"/>
                <w:szCs w:val="18"/>
                <w:u w:val="single"/>
              </w:rPr>
            </w:pPr>
            <w:r>
              <w:rPr>
                <w:rFonts w:ascii="Tahoma" w:hAnsi="Tahoma" w:cs="Tahoma"/>
                <w:b/>
                <w:sz w:val="18"/>
                <w:szCs w:val="18"/>
                <w:u w:val="single"/>
              </w:rPr>
              <w:t>Przykładowy reb</w:t>
            </w:r>
            <w:r w:rsidR="007C0B35">
              <w:rPr>
                <w:rFonts w:ascii="Tahoma" w:hAnsi="Tahoma" w:cs="Tahoma"/>
                <w:b/>
                <w:sz w:val="18"/>
                <w:szCs w:val="18"/>
                <w:u w:val="single"/>
              </w:rPr>
              <w:t>us i naklejka.</w:t>
            </w:r>
          </w:p>
          <w:p w:rsidR="007C0B35" w:rsidRDefault="007C0B35">
            <w:pPr>
              <w:rPr>
                <w:rFonts w:ascii="Tahoma" w:hAnsi="Tahoma" w:cs="Tahoma"/>
                <w:b/>
                <w:sz w:val="18"/>
                <w:szCs w:val="18"/>
              </w:rPr>
            </w:pPr>
            <w:r>
              <w:rPr>
                <w:rFonts w:ascii="Tahoma" w:hAnsi="Tahoma" w:cs="Tahoma"/>
                <w:b/>
                <w:noProof/>
                <w:sz w:val="18"/>
                <w:szCs w:val="18"/>
              </w:rPr>
              <w:drawing>
                <wp:inline distT="0" distB="0" distL="0" distR="0">
                  <wp:extent cx="5343525" cy="3781425"/>
                  <wp:effectExtent l="19050" t="0" r="9525" b="0"/>
                  <wp:docPr id="1" name="Obraz 1" descr="C:\Users\Ania\Desktop\KMO re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a\Desktop\KMO rebus.png"/>
                          <pic:cNvPicPr>
                            <a:picLocks noChangeAspect="1" noChangeArrowheads="1"/>
                          </pic:cNvPicPr>
                        </pic:nvPicPr>
                        <pic:blipFill>
                          <a:blip r:embed="rId6" cstate="print"/>
                          <a:srcRect/>
                          <a:stretch>
                            <a:fillRect/>
                          </a:stretch>
                        </pic:blipFill>
                        <pic:spPr bwMode="auto">
                          <a:xfrm>
                            <a:off x="0" y="0"/>
                            <a:ext cx="5343525" cy="3781425"/>
                          </a:xfrm>
                          <a:prstGeom prst="rect">
                            <a:avLst/>
                          </a:prstGeom>
                          <a:noFill/>
                          <a:ln w="9525">
                            <a:noFill/>
                            <a:miter lim="800000"/>
                            <a:headEnd/>
                            <a:tailEnd/>
                          </a:ln>
                        </pic:spPr>
                      </pic:pic>
                    </a:graphicData>
                  </a:graphic>
                </wp:inline>
              </w:drawing>
            </w:r>
          </w:p>
          <w:p w:rsidR="007C0B35" w:rsidRDefault="007C0B35">
            <w:pPr>
              <w:rPr>
                <w:rFonts w:ascii="Tahoma" w:hAnsi="Tahoma" w:cs="Tahoma"/>
                <w:b/>
                <w:sz w:val="18"/>
                <w:szCs w:val="18"/>
              </w:rPr>
            </w:pPr>
          </w:p>
          <w:p w:rsidR="007C0B35" w:rsidRDefault="007C0B35">
            <w:pPr>
              <w:rPr>
                <w:rFonts w:ascii="Tahoma" w:hAnsi="Tahoma" w:cs="Tahoma"/>
                <w:b/>
                <w:sz w:val="18"/>
                <w:szCs w:val="18"/>
              </w:rPr>
            </w:pPr>
          </w:p>
          <w:p w:rsidR="007C0B35" w:rsidRDefault="001B6465">
            <w:pPr>
              <w:rPr>
                <w:rFonts w:ascii="Tahoma" w:hAnsi="Tahoma" w:cs="Tahoma"/>
                <w:b/>
                <w:sz w:val="18"/>
                <w:szCs w:val="18"/>
              </w:rPr>
            </w:pPr>
            <w:r>
              <w:rPr>
                <w:rFonts w:ascii="Tahoma" w:hAnsi="Tahoma" w:cs="Tahoma"/>
                <w:b/>
                <w:noProof/>
                <w:sz w:val="18"/>
                <w:szCs w:val="18"/>
              </w:rPr>
              <w:drawing>
                <wp:inline distT="0" distB="0" distL="0" distR="0">
                  <wp:extent cx="5343525" cy="3781425"/>
                  <wp:effectExtent l="19050" t="0" r="9525" b="0"/>
                  <wp:docPr id="2" name="Obraz 2" descr="C:\Users\Ania\Desktop\KMO szablon popraw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a\Desktop\KMO szablon poprawka.png"/>
                          <pic:cNvPicPr>
                            <a:picLocks noChangeAspect="1" noChangeArrowheads="1"/>
                          </pic:cNvPicPr>
                        </pic:nvPicPr>
                        <pic:blipFill>
                          <a:blip r:embed="rId7" cstate="print"/>
                          <a:srcRect/>
                          <a:stretch>
                            <a:fillRect/>
                          </a:stretch>
                        </pic:blipFill>
                        <pic:spPr bwMode="auto">
                          <a:xfrm>
                            <a:off x="0" y="0"/>
                            <a:ext cx="5343525" cy="3781425"/>
                          </a:xfrm>
                          <a:prstGeom prst="rect">
                            <a:avLst/>
                          </a:prstGeom>
                          <a:noFill/>
                          <a:ln w="9525">
                            <a:noFill/>
                            <a:miter lim="800000"/>
                            <a:headEnd/>
                            <a:tailEnd/>
                          </a:ln>
                        </pic:spPr>
                      </pic:pic>
                    </a:graphicData>
                  </a:graphic>
                </wp:inline>
              </w:drawing>
            </w:r>
          </w:p>
        </w:tc>
      </w:tr>
    </w:tbl>
    <w:p w:rsidR="005239C7" w:rsidRDefault="005239C7" w:rsidP="005239C7">
      <w:pPr>
        <w:outlineLvl w:val="0"/>
        <w:rPr>
          <w:rFonts w:ascii="Tahoma" w:hAnsi="Tahoma" w:cs="Tahoma"/>
          <w:b/>
          <w:bCs/>
          <w:sz w:val="20"/>
          <w:szCs w:val="20"/>
        </w:rPr>
      </w:pPr>
    </w:p>
    <w:p w:rsidR="005239C7" w:rsidRDefault="005239C7" w:rsidP="005239C7">
      <w:pPr>
        <w:outlineLvl w:val="0"/>
        <w:rPr>
          <w:rFonts w:ascii="Arial" w:hAnsi="Arial" w:cs="Arial"/>
          <w:b/>
          <w:sz w:val="20"/>
          <w:szCs w:val="20"/>
        </w:rPr>
      </w:pPr>
      <w:r>
        <w:rPr>
          <w:rFonts w:ascii="Arial" w:hAnsi="Arial" w:cs="Arial"/>
          <w:b/>
          <w:sz w:val="20"/>
          <w:szCs w:val="20"/>
        </w:rPr>
        <w:lastRenderedPageBreak/>
        <w:t>Dane Opiekuna:</w:t>
      </w:r>
    </w:p>
    <w:p w:rsidR="005239C7" w:rsidRDefault="005239C7" w:rsidP="005239C7">
      <w:pPr>
        <w:rPr>
          <w:rFonts w:ascii="Arial" w:hAnsi="Arial" w:cs="Arial"/>
          <w:sz w:val="20"/>
          <w:szCs w:val="20"/>
        </w:rPr>
      </w:pPr>
    </w:p>
    <w:p w:rsidR="005239C7" w:rsidRDefault="005239C7" w:rsidP="005239C7">
      <w:pPr>
        <w:rPr>
          <w:rFonts w:ascii="Arial" w:hAnsi="Arial" w:cs="Arial"/>
          <w:sz w:val="20"/>
          <w:szCs w:val="20"/>
        </w:rPr>
      </w:pPr>
      <w:r>
        <w:rPr>
          <w:rFonts w:ascii="Arial" w:hAnsi="Arial" w:cs="Arial"/>
          <w:sz w:val="20"/>
          <w:szCs w:val="20"/>
        </w:rPr>
        <w:t>imię i nazwisko</w:t>
      </w:r>
    </w:p>
    <w:p w:rsidR="005239C7" w:rsidRPr="00E95C8C" w:rsidRDefault="00EB792C" w:rsidP="005239C7">
      <w:pPr>
        <w:rPr>
          <w:rFonts w:ascii="Arial" w:hAnsi="Arial" w:cs="Arial"/>
          <w:sz w:val="20"/>
          <w:szCs w:val="20"/>
        </w:rPr>
      </w:pPr>
      <w:r>
        <w:rPr>
          <w:rFonts w:ascii="Arial" w:hAnsi="Arial" w:cs="Arial"/>
          <w:sz w:val="20"/>
          <w:szCs w:val="20"/>
        </w:rPr>
        <w:t>Anna Zając</w:t>
      </w:r>
    </w:p>
    <w:p w:rsidR="005239C7" w:rsidRPr="00E95C8C" w:rsidRDefault="005239C7" w:rsidP="005239C7">
      <w:pPr>
        <w:rPr>
          <w:rFonts w:ascii="Arial" w:hAnsi="Arial" w:cs="Arial"/>
          <w:sz w:val="20"/>
          <w:szCs w:val="20"/>
        </w:rPr>
      </w:pPr>
      <w:r w:rsidRPr="00E95C8C">
        <w:rPr>
          <w:rFonts w:ascii="Arial" w:hAnsi="Arial" w:cs="Arial"/>
          <w:sz w:val="20"/>
          <w:szCs w:val="20"/>
        </w:rPr>
        <w:t>adres zamieszkania</w:t>
      </w:r>
    </w:p>
    <w:p w:rsidR="005239C7" w:rsidRPr="00E95C8C" w:rsidRDefault="00EB792C" w:rsidP="005239C7">
      <w:pPr>
        <w:rPr>
          <w:rFonts w:ascii="Arial" w:hAnsi="Arial" w:cs="Arial"/>
          <w:sz w:val="20"/>
          <w:szCs w:val="20"/>
        </w:rPr>
      </w:pPr>
      <w:r>
        <w:rPr>
          <w:rFonts w:ascii="Arial" w:hAnsi="Arial" w:cs="Arial"/>
          <w:sz w:val="20"/>
          <w:szCs w:val="20"/>
        </w:rPr>
        <w:t>37-224 Pantalowice 227</w:t>
      </w:r>
    </w:p>
    <w:p w:rsidR="005239C7" w:rsidRPr="00E95C8C" w:rsidRDefault="005239C7" w:rsidP="005239C7">
      <w:pPr>
        <w:rPr>
          <w:rFonts w:ascii="Arial" w:hAnsi="Arial" w:cs="Arial"/>
          <w:sz w:val="20"/>
          <w:szCs w:val="20"/>
        </w:rPr>
      </w:pPr>
    </w:p>
    <w:p w:rsidR="00777F94" w:rsidRDefault="005239C7" w:rsidP="005239C7">
      <w:pPr>
        <w:rPr>
          <w:rFonts w:ascii="Arial" w:hAnsi="Arial" w:cs="Arial"/>
          <w:sz w:val="20"/>
          <w:szCs w:val="20"/>
        </w:rPr>
      </w:pPr>
      <w:r w:rsidRPr="00E95C8C">
        <w:rPr>
          <w:rFonts w:ascii="Arial" w:hAnsi="Arial" w:cs="Arial"/>
          <w:sz w:val="20"/>
          <w:szCs w:val="20"/>
        </w:rPr>
        <w:t>pełny adres placówki w której funkcjonuje Klub Młodego Odkrywcy:</w:t>
      </w:r>
    </w:p>
    <w:p w:rsidR="005239C7" w:rsidRPr="00E95C8C" w:rsidRDefault="005239C7" w:rsidP="005239C7">
      <w:pPr>
        <w:rPr>
          <w:rFonts w:ascii="Arial" w:hAnsi="Arial" w:cs="Arial"/>
          <w:sz w:val="20"/>
          <w:szCs w:val="20"/>
        </w:rPr>
      </w:pPr>
      <w:r w:rsidRPr="00E95C8C">
        <w:rPr>
          <w:rFonts w:ascii="Arial" w:hAnsi="Arial" w:cs="Arial"/>
          <w:sz w:val="20"/>
          <w:szCs w:val="20"/>
        </w:rPr>
        <w:t xml:space="preserve"> </w:t>
      </w:r>
      <w:r w:rsidR="00777F94">
        <w:rPr>
          <w:rFonts w:ascii="Arial" w:hAnsi="Arial" w:cs="Arial"/>
          <w:sz w:val="20"/>
          <w:szCs w:val="20"/>
        </w:rPr>
        <w:t>37-220 Kańczuga</w:t>
      </w:r>
    </w:p>
    <w:p w:rsidR="005239C7" w:rsidRDefault="00777F94" w:rsidP="005239C7">
      <w:pPr>
        <w:rPr>
          <w:rFonts w:ascii="Arial" w:hAnsi="Arial" w:cs="Arial"/>
          <w:sz w:val="20"/>
          <w:szCs w:val="20"/>
        </w:rPr>
      </w:pPr>
      <w:r>
        <w:rPr>
          <w:rFonts w:ascii="Arial" w:hAnsi="Arial" w:cs="Arial"/>
          <w:sz w:val="20"/>
          <w:szCs w:val="20"/>
        </w:rPr>
        <w:t>ul. Szkolna 7</w:t>
      </w:r>
    </w:p>
    <w:p w:rsidR="00777F94" w:rsidRPr="00E95C8C" w:rsidRDefault="00777F94" w:rsidP="005239C7">
      <w:pPr>
        <w:rPr>
          <w:rFonts w:ascii="Arial" w:hAnsi="Arial" w:cs="Arial"/>
          <w:sz w:val="20"/>
          <w:szCs w:val="20"/>
        </w:rPr>
      </w:pPr>
    </w:p>
    <w:p w:rsidR="005239C7" w:rsidRPr="00BE3618" w:rsidRDefault="00777F94" w:rsidP="005239C7">
      <w:pPr>
        <w:rPr>
          <w:rFonts w:ascii="Arial" w:hAnsi="Arial" w:cs="Arial"/>
          <w:sz w:val="20"/>
          <w:szCs w:val="20"/>
        </w:rPr>
      </w:pPr>
      <w:r w:rsidRPr="00BE3618">
        <w:rPr>
          <w:rFonts w:ascii="Arial" w:hAnsi="Arial" w:cs="Arial"/>
          <w:sz w:val="20"/>
          <w:szCs w:val="20"/>
        </w:rPr>
        <w:t>e-mail acajaz@poczta.onet.pl</w:t>
      </w:r>
    </w:p>
    <w:p w:rsidR="005239C7" w:rsidRPr="00BE3618" w:rsidRDefault="005239C7" w:rsidP="005239C7">
      <w:pPr>
        <w:rPr>
          <w:rFonts w:ascii="Arial" w:hAnsi="Arial" w:cs="Arial"/>
          <w:sz w:val="20"/>
          <w:szCs w:val="20"/>
        </w:rPr>
      </w:pPr>
    </w:p>
    <w:p w:rsidR="005239C7" w:rsidRPr="00E95C8C" w:rsidRDefault="005239C7" w:rsidP="005239C7">
      <w:pPr>
        <w:rPr>
          <w:rFonts w:ascii="Arial" w:hAnsi="Arial" w:cs="Arial"/>
          <w:sz w:val="20"/>
          <w:szCs w:val="20"/>
        </w:rPr>
      </w:pPr>
      <w:r w:rsidRPr="00E95C8C">
        <w:rPr>
          <w:rFonts w:ascii="Arial" w:hAnsi="Arial" w:cs="Arial"/>
          <w:sz w:val="20"/>
          <w:szCs w:val="20"/>
        </w:rPr>
        <w:t xml:space="preserve">telefon służbowy: </w:t>
      </w:r>
      <w:r w:rsidR="00777F94">
        <w:rPr>
          <w:rFonts w:ascii="Arial" w:hAnsi="Arial" w:cs="Arial"/>
          <w:sz w:val="20"/>
          <w:szCs w:val="20"/>
        </w:rPr>
        <w:t>16 -642 31 17</w:t>
      </w:r>
      <w:r w:rsidRPr="00E95C8C">
        <w:rPr>
          <w:rFonts w:ascii="Arial" w:hAnsi="Arial" w:cs="Arial"/>
          <w:sz w:val="20"/>
          <w:szCs w:val="20"/>
        </w:rPr>
        <w:t xml:space="preserve"> tel. kom. służbowy</w:t>
      </w:r>
      <w:r w:rsidR="00930583">
        <w:rPr>
          <w:rFonts w:ascii="Arial" w:hAnsi="Arial" w:cs="Arial"/>
          <w:sz w:val="20"/>
          <w:szCs w:val="20"/>
        </w:rPr>
        <w:t xml:space="preserve"> </w:t>
      </w:r>
      <w:r w:rsidR="00777F94">
        <w:rPr>
          <w:rFonts w:ascii="Arial" w:hAnsi="Arial" w:cs="Arial"/>
          <w:sz w:val="20"/>
          <w:szCs w:val="20"/>
        </w:rPr>
        <w:t xml:space="preserve">607 084 990 </w:t>
      </w:r>
      <w:r w:rsidRPr="00E95C8C">
        <w:rPr>
          <w:rFonts w:ascii="Arial" w:hAnsi="Arial" w:cs="Arial"/>
          <w:sz w:val="20"/>
          <w:szCs w:val="20"/>
        </w:rPr>
        <w:t xml:space="preserve"> fax: </w:t>
      </w:r>
      <w:r w:rsidR="00777F94">
        <w:rPr>
          <w:rFonts w:ascii="Arial" w:hAnsi="Arial" w:cs="Arial"/>
          <w:sz w:val="20"/>
          <w:szCs w:val="20"/>
        </w:rPr>
        <w:t>16 642 31 17</w:t>
      </w:r>
    </w:p>
    <w:p w:rsidR="005239C7" w:rsidRPr="00E95C8C" w:rsidRDefault="005239C7" w:rsidP="005239C7">
      <w:pPr>
        <w:jc w:val="both"/>
        <w:rPr>
          <w:rFonts w:ascii="Arial" w:hAnsi="Arial" w:cs="Arial"/>
          <w:sz w:val="20"/>
          <w:szCs w:val="20"/>
        </w:rPr>
      </w:pPr>
    </w:p>
    <w:p w:rsidR="005239C7" w:rsidRPr="00E95C8C" w:rsidRDefault="005239C7" w:rsidP="005239C7">
      <w:pPr>
        <w:jc w:val="both"/>
        <w:rPr>
          <w:rFonts w:ascii="Arial" w:hAnsi="Arial" w:cs="Arial"/>
          <w:sz w:val="20"/>
          <w:szCs w:val="20"/>
        </w:rPr>
      </w:pPr>
      <w:r w:rsidRPr="00E95C8C">
        <w:rPr>
          <w:rFonts w:ascii="Arial" w:hAnsi="Arial" w:cs="Arial"/>
          <w:sz w:val="20"/>
          <w:szCs w:val="20"/>
        </w:rPr>
        <w:t xml:space="preserve">W przypadku braku telefonu służbowego może zostać podany telefon prywatny </w:t>
      </w:r>
    </w:p>
    <w:p w:rsidR="005239C7" w:rsidRPr="00E95C8C" w:rsidRDefault="005239C7" w:rsidP="005239C7">
      <w:pPr>
        <w:jc w:val="both"/>
        <w:rPr>
          <w:rFonts w:ascii="Arial" w:hAnsi="Arial" w:cs="Arial"/>
          <w:sz w:val="20"/>
          <w:szCs w:val="20"/>
        </w:rPr>
      </w:pPr>
      <w:r w:rsidRPr="00E95C8C">
        <w:rPr>
          <w:rFonts w:ascii="Arial" w:hAnsi="Arial" w:cs="Arial"/>
          <w:sz w:val="20"/>
          <w:szCs w:val="20"/>
        </w:rPr>
        <w:t>……………………………………………………………</w:t>
      </w:r>
    </w:p>
    <w:p w:rsidR="005239C7" w:rsidRPr="00E95C8C" w:rsidRDefault="00930583" w:rsidP="005239C7">
      <w:pPr>
        <w:jc w:val="both"/>
        <w:rPr>
          <w:rFonts w:ascii="Arial" w:hAnsi="Arial" w:cs="Arial"/>
          <w:sz w:val="20"/>
          <w:szCs w:val="20"/>
        </w:rPr>
      </w:pPr>
      <w:r>
        <w:rPr>
          <w:rFonts w:ascii="Arial" w:hAnsi="Arial" w:cs="Arial"/>
          <w:sz w:val="20"/>
          <w:szCs w:val="20"/>
        </w:rPr>
        <w:t xml:space="preserve"> </w:t>
      </w:r>
    </w:p>
    <w:p w:rsidR="005239C7" w:rsidRPr="00E95C8C" w:rsidRDefault="005239C7" w:rsidP="005239C7">
      <w:pPr>
        <w:tabs>
          <w:tab w:val="left" w:pos="6210"/>
        </w:tabs>
        <w:jc w:val="both"/>
        <w:rPr>
          <w:rFonts w:ascii="Arial" w:hAnsi="Arial" w:cs="Arial"/>
          <w:sz w:val="20"/>
          <w:szCs w:val="20"/>
        </w:rPr>
      </w:pPr>
      <w:r w:rsidRPr="00E95C8C">
        <w:rPr>
          <w:rFonts w:ascii="Arial" w:hAnsi="Arial" w:cs="Arial"/>
          <w:sz w:val="20"/>
          <w:szCs w:val="20"/>
        </w:rPr>
        <w:t xml:space="preserve">Wyrażam zgodę na przetwarzanie moich danych osobowych zgodnie z ustawą z dnia 29 sierpnia 1997 r. o ochronie danych osobowych </w:t>
      </w:r>
      <w:r w:rsidRPr="00E95C8C">
        <w:rPr>
          <w:rFonts w:ascii="Arial" w:hAnsi="Arial" w:cs="Arial"/>
          <w:color w:val="000000"/>
          <w:sz w:val="20"/>
          <w:szCs w:val="20"/>
        </w:rPr>
        <w:t xml:space="preserve">(tekst jednolity: </w:t>
      </w:r>
      <w:proofErr w:type="spellStart"/>
      <w:r w:rsidR="00364B27">
        <w:rPr>
          <w:rFonts w:ascii="Arial" w:hAnsi="Arial" w:cs="Arial"/>
          <w:color w:val="000000"/>
          <w:sz w:val="20"/>
          <w:szCs w:val="20"/>
        </w:rPr>
        <w:t>Dz.U</w:t>
      </w:r>
      <w:proofErr w:type="spellEnd"/>
      <w:r w:rsidR="00364B27">
        <w:rPr>
          <w:rFonts w:ascii="Arial" w:hAnsi="Arial" w:cs="Arial"/>
          <w:color w:val="000000"/>
          <w:sz w:val="20"/>
          <w:szCs w:val="20"/>
        </w:rPr>
        <w:t>. 2014.</w:t>
      </w:r>
      <w:r w:rsidR="003D7304">
        <w:rPr>
          <w:rFonts w:ascii="Arial" w:hAnsi="Arial" w:cs="Arial"/>
          <w:color w:val="000000"/>
          <w:sz w:val="20"/>
          <w:szCs w:val="20"/>
        </w:rPr>
        <w:t>1182</w:t>
      </w:r>
      <w:r w:rsidRPr="00E95C8C">
        <w:rPr>
          <w:rFonts w:ascii="Arial" w:hAnsi="Arial" w:cs="Arial"/>
          <w:color w:val="000000"/>
          <w:sz w:val="20"/>
          <w:szCs w:val="20"/>
        </w:rPr>
        <w:t xml:space="preserve">) </w:t>
      </w:r>
      <w:r w:rsidRPr="00E95C8C">
        <w:rPr>
          <w:rFonts w:ascii="Arial" w:hAnsi="Arial" w:cs="Arial"/>
          <w:sz w:val="20"/>
          <w:szCs w:val="20"/>
        </w:rPr>
        <w:t>w celach związanych z uczestnictwem w Konkursie oraz w celu opublikowania w internetowych i pisemnych publikacjach, informacjach i materiałach promocyjnych oraz na stronach internetowych CNK oraz przygotowania dokumentacji obejmującej imprezy zor</w:t>
      </w:r>
      <w:r w:rsidR="00F948D7">
        <w:rPr>
          <w:rFonts w:ascii="Arial" w:hAnsi="Arial" w:cs="Arial"/>
          <w:sz w:val="20"/>
          <w:szCs w:val="20"/>
        </w:rPr>
        <w:t>ganizowane przez CNK w ramach 19</w:t>
      </w:r>
      <w:r w:rsidRPr="00E95C8C">
        <w:rPr>
          <w:rFonts w:ascii="Arial" w:hAnsi="Arial" w:cs="Arial"/>
          <w:sz w:val="20"/>
          <w:szCs w:val="20"/>
        </w:rPr>
        <w:t>. Piknik</w:t>
      </w:r>
      <w:r w:rsidR="00F948D7">
        <w:rPr>
          <w:rFonts w:ascii="Arial" w:hAnsi="Arial" w:cs="Arial"/>
          <w:sz w:val="20"/>
          <w:szCs w:val="20"/>
        </w:rPr>
        <w:t>u Naukowego, a także promocji 19</w:t>
      </w:r>
      <w:r w:rsidRPr="00E95C8C">
        <w:rPr>
          <w:rFonts w:ascii="Arial" w:hAnsi="Arial" w:cs="Arial"/>
          <w:sz w:val="20"/>
          <w:szCs w:val="20"/>
        </w:rPr>
        <w:t>. Pikniku Naukowego i działalności CNK</w:t>
      </w:r>
      <w:r w:rsidRPr="00E95C8C">
        <w:rPr>
          <w:rFonts w:ascii="Arial" w:hAnsi="Arial" w:cs="Arial"/>
          <w:color w:val="000000"/>
          <w:sz w:val="20"/>
          <w:szCs w:val="20"/>
        </w:rPr>
        <w:t xml:space="preserve"> oraz oświadczam, że  </w:t>
      </w:r>
      <w:r w:rsidRPr="00E95C8C">
        <w:rPr>
          <w:rFonts w:ascii="Arial" w:hAnsi="Arial" w:cs="Arial"/>
          <w:sz w:val="20"/>
          <w:szCs w:val="20"/>
        </w:rPr>
        <w:t>zapoznałem się i akceptuję Waru</w:t>
      </w:r>
      <w:r w:rsidR="00D60F1F">
        <w:rPr>
          <w:rFonts w:ascii="Arial" w:hAnsi="Arial" w:cs="Arial"/>
          <w:sz w:val="20"/>
          <w:szCs w:val="20"/>
        </w:rPr>
        <w:t>nki formaln</w:t>
      </w:r>
      <w:r w:rsidR="00F948D7">
        <w:rPr>
          <w:rFonts w:ascii="Arial" w:hAnsi="Arial" w:cs="Arial"/>
          <w:sz w:val="20"/>
          <w:szCs w:val="20"/>
        </w:rPr>
        <w:t>e uczestniczenia w 19</w:t>
      </w:r>
      <w:r w:rsidRPr="00E95C8C">
        <w:rPr>
          <w:rFonts w:ascii="Arial" w:hAnsi="Arial" w:cs="Arial"/>
          <w:sz w:val="20"/>
          <w:szCs w:val="20"/>
        </w:rPr>
        <w:t>. Pikniku Naukowym, dostępne na stronie www.pikniknaukowy.pl oraz zobowiązuję się do ich przestrzegania.</w:t>
      </w:r>
    </w:p>
    <w:p w:rsidR="005239C7" w:rsidRPr="00E95C8C" w:rsidRDefault="005239C7" w:rsidP="005239C7">
      <w:pPr>
        <w:suppressAutoHyphens/>
        <w:autoSpaceDE w:val="0"/>
        <w:autoSpaceDN w:val="0"/>
        <w:adjustRightInd w:val="0"/>
        <w:jc w:val="both"/>
        <w:rPr>
          <w:rFonts w:ascii="Arial" w:hAnsi="Arial" w:cs="Arial"/>
          <w:sz w:val="20"/>
          <w:szCs w:val="20"/>
        </w:rPr>
      </w:pPr>
    </w:p>
    <w:p w:rsidR="005239C7" w:rsidRPr="00E95C8C" w:rsidRDefault="005239C7" w:rsidP="005239C7">
      <w:pPr>
        <w:suppressAutoHyphens/>
        <w:autoSpaceDE w:val="0"/>
        <w:autoSpaceDN w:val="0"/>
        <w:adjustRightInd w:val="0"/>
        <w:jc w:val="both"/>
        <w:rPr>
          <w:sz w:val="20"/>
          <w:szCs w:val="20"/>
        </w:rPr>
      </w:pPr>
      <w:r w:rsidRPr="00E95C8C">
        <w:rPr>
          <w:rFonts w:ascii="Arial" w:hAnsi="Arial" w:cs="Arial"/>
          <w:sz w:val="20"/>
          <w:szCs w:val="20"/>
        </w:rPr>
        <w:t>Wyrażam zgodę na rejestrację Pokazu, oraz na utrwalenie jego przebiegu techniką audiowizualną i fotograficzną przez Centrum Nauki Kopernik. Wyrażam również zgodę na utrwalenie, odtworzenie i rozpowszechnienie mojego wizerunku oraz moich wypowiedzi i ich fragmentów przez Centrum Nauki Kopernik dla celów opublikowania w internetowych i pisemnych publikacjach, informacjach i materiałach promocyjnych oraz na stronach internetowych CNK oraz przygotowania dokumentacji obejmującej imprezy zor</w:t>
      </w:r>
      <w:r w:rsidR="00F948D7">
        <w:rPr>
          <w:rFonts w:ascii="Arial" w:hAnsi="Arial" w:cs="Arial"/>
          <w:sz w:val="20"/>
          <w:szCs w:val="20"/>
        </w:rPr>
        <w:t>ganizowane przez CNK w ramach 19</w:t>
      </w:r>
      <w:r w:rsidRPr="00E95C8C">
        <w:rPr>
          <w:rFonts w:ascii="Arial" w:hAnsi="Arial" w:cs="Arial"/>
          <w:sz w:val="20"/>
          <w:szCs w:val="20"/>
        </w:rPr>
        <w:t>. Piknik</w:t>
      </w:r>
      <w:r w:rsidR="00F948D7">
        <w:rPr>
          <w:rFonts w:ascii="Arial" w:hAnsi="Arial" w:cs="Arial"/>
          <w:sz w:val="20"/>
          <w:szCs w:val="20"/>
        </w:rPr>
        <w:t>u Naukowego, a także promocji 19</w:t>
      </w:r>
      <w:r w:rsidRPr="00E95C8C">
        <w:rPr>
          <w:rFonts w:ascii="Arial" w:hAnsi="Arial" w:cs="Arial"/>
          <w:sz w:val="20"/>
          <w:szCs w:val="20"/>
        </w:rPr>
        <w:t>. Piknik</w:t>
      </w:r>
      <w:r w:rsidR="00A4241F" w:rsidRPr="00E95C8C">
        <w:rPr>
          <w:rFonts w:ascii="Arial" w:hAnsi="Arial" w:cs="Arial"/>
          <w:sz w:val="20"/>
          <w:szCs w:val="20"/>
        </w:rPr>
        <w:t>u Naukowego i działalności CNK.</w:t>
      </w:r>
    </w:p>
    <w:p w:rsidR="005239C7" w:rsidRPr="00E95C8C" w:rsidRDefault="005239C7" w:rsidP="005239C7">
      <w:pPr>
        <w:tabs>
          <w:tab w:val="left" w:pos="6210"/>
        </w:tabs>
        <w:jc w:val="both"/>
        <w:rPr>
          <w:rFonts w:ascii="Arial" w:hAnsi="Arial" w:cs="Arial"/>
          <w:sz w:val="20"/>
          <w:szCs w:val="20"/>
        </w:rPr>
      </w:pPr>
    </w:p>
    <w:p w:rsidR="005239C7" w:rsidRPr="00E95C8C" w:rsidRDefault="005239C7" w:rsidP="005239C7">
      <w:pPr>
        <w:widowControl w:val="0"/>
        <w:suppressAutoHyphens/>
        <w:autoSpaceDE w:val="0"/>
        <w:jc w:val="both"/>
        <w:rPr>
          <w:rFonts w:ascii="Arial" w:hAnsi="Arial" w:cs="Arial"/>
          <w:sz w:val="20"/>
          <w:szCs w:val="20"/>
        </w:rPr>
      </w:pPr>
      <w:r w:rsidRPr="00E95C8C">
        <w:rPr>
          <w:rFonts w:ascii="Arial" w:hAnsi="Arial" w:cs="Arial"/>
          <w:sz w:val="20"/>
          <w:szCs w:val="20"/>
        </w:rPr>
        <w:t xml:space="preserve">Działając jako Opiekun Klubu i jego reprezentant niniejszym oświadczam, że zgodnie z ustawą z dnia 4 lutego 1994 r. o prawie autorskim i prawach pokrewnych (tj. Dz. U. z 2006 r. Nr 90, poz. 631 z </w:t>
      </w:r>
      <w:proofErr w:type="spellStart"/>
      <w:r w:rsidRPr="00E95C8C">
        <w:rPr>
          <w:rFonts w:ascii="Arial" w:hAnsi="Arial" w:cs="Arial"/>
          <w:sz w:val="20"/>
          <w:szCs w:val="20"/>
        </w:rPr>
        <w:t>późn</w:t>
      </w:r>
      <w:proofErr w:type="spellEnd"/>
      <w:r w:rsidRPr="00E95C8C">
        <w:rPr>
          <w:rFonts w:ascii="Arial" w:hAnsi="Arial" w:cs="Arial"/>
          <w:sz w:val="20"/>
          <w:szCs w:val="20"/>
        </w:rPr>
        <w:t>. zm.), udzielam Centrum Nauki Kopernik niewyłącznej, nieograniczonej czasowo oraz terytorialnie licencji, na wykorzystanie scenariusza Pokazu zawartego w Formularzu zgłoszenia na następujących polach eksploatacji:</w:t>
      </w:r>
    </w:p>
    <w:p w:rsidR="005239C7" w:rsidRPr="00E95C8C" w:rsidRDefault="005239C7" w:rsidP="005239C7">
      <w:pPr>
        <w:ind w:left="720"/>
        <w:jc w:val="both"/>
        <w:rPr>
          <w:rFonts w:ascii="Arial" w:hAnsi="Arial" w:cs="Arial"/>
          <w:sz w:val="20"/>
          <w:szCs w:val="20"/>
        </w:rPr>
      </w:pPr>
      <w:r w:rsidRPr="00E95C8C">
        <w:rPr>
          <w:rFonts w:ascii="Arial" w:hAnsi="Arial" w:cs="Arial"/>
          <w:sz w:val="20"/>
          <w:szCs w:val="20"/>
        </w:rPr>
        <w:t>a) utrwalanie i zwielokrotnianie na jakimkolwiek nośniku niezależnie od technologii, standardu, systemu i formatu;</w:t>
      </w:r>
    </w:p>
    <w:p w:rsidR="005239C7" w:rsidRPr="00E95C8C" w:rsidRDefault="005239C7" w:rsidP="005239C7">
      <w:pPr>
        <w:ind w:left="720"/>
        <w:jc w:val="both"/>
        <w:rPr>
          <w:rFonts w:ascii="Arial" w:hAnsi="Arial" w:cs="Arial"/>
          <w:sz w:val="20"/>
          <w:szCs w:val="20"/>
        </w:rPr>
      </w:pPr>
      <w:r w:rsidRPr="00E95C8C">
        <w:rPr>
          <w:rFonts w:ascii="Arial" w:hAnsi="Arial" w:cs="Arial"/>
          <w:sz w:val="20"/>
          <w:szCs w:val="20"/>
        </w:rPr>
        <w:t>b) obrót, wprowadzanie do obrotu, użyczenie lub najem;</w:t>
      </w:r>
    </w:p>
    <w:p w:rsidR="005239C7" w:rsidRPr="00E95C8C" w:rsidRDefault="005239C7" w:rsidP="005239C7">
      <w:pPr>
        <w:ind w:left="720"/>
        <w:jc w:val="both"/>
        <w:rPr>
          <w:rFonts w:ascii="Arial" w:hAnsi="Arial" w:cs="Arial"/>
          <w:sz w:val="20"/>
          <w:szCs w:val="20"/>
        </w:rPr>
      </w:pPr>
      <w:r w:rsidRPr="00E95C8C">
        <w:rPr>
          <w:rFonts w:ascii="Arial" w:hAnsi="Arial" w:cs="Arial"/>
          <w:sz w:val="20"/>
          <w:szCs w:val="20"/>
        </w:rPr>
        <w:t>c) rozpowszechnianie w s</w:t>
      </w:r>
      <w:r w:rsidR="00CD1286" w:rsidRPr="00E95C8C">
        <w:rPr>
          <w:rFonts w:ascii="Arial" w:hAnsi="Arial" w:cs="Arial"/>
          <w:sz w:val="20"/>
          <w:szCs w:val="20"/>
        </w:rPr>
        <w:t>posób inny niż określony w lit</w:t>
      </w:r>
      <w:r w:rsidRPr="00E95C8C">
        <w:rPr>
          <w:rFonts w:ascii="Arial" w:hAnsi="Arial" w:cs="Arial"/>
          <w:sz w:val="20"/>
          <w:szCs w:val="20"/>
        </w:rPr>
        <w:t>. b) - publiczne wykonanie, wystawienie, wyświetlenie, odtworzenie;</w:t>
      </w:r>
    </w:p>
    <w:p w:rsidR="005239C7" w:rsidRPr="00E95C8C" w:rsidRDefault="005239C7" w:rsidP="005239C7">
      <w:pPr>
        <w:ind w:left="720"/>
        <w:jc w:val="both"/>
        <w:rPr>
          <w:rFonts w:ascii="Arial" w:hAnsi="Arial" w:cs="Arial"/>
          <w:sz w:val="20"/>
          <w:szCs w:val="20"/>
        </w:rPr>
      </w:pPr>
      <w:r w:rsidRPr="00E95C8C">
        <w:rPr>
          <w:rFonts w:ascii="Arial" w:hAnsi="Arial" w:cs="Arial"/>
          <w:sz w:val="20"/>
          <w:szCs w:val="20"/>
        </w:rPr>
        <w:t>d) wprowadzania do pamięci komputera i sieci teleinformatycznej w tym do sieci Internet;</w:t>
      </w:r>
    </w:p>
    <w:p w:rsidR="005239C7" w:rsidRPr="00E95C8C" w:rsidRDefault="005239C7" w:rsidP="005239C7">
      <w:pPr>
        <w:widowControl w:val="0"/>
        <w:suppressAutoHyphens/>
        <w:autoSpaceDE w:val="0"/>
        <w:ind w:left="720"/>
        <w:jc w:val="both"/>
        <w:rPr>
          <w:rFonts w:ascii="Arial" w:hAnsi="Arial" w:cs="Arial"/>
          <w:sz w:val="20"/>
          <w:szCs w:val="20"/>
        </w:rPr>
      </w:pPr>
      <w:r w:rsidRPr="00E95C8C">
        <w:rPr>
          <w:rFonts w:ascii="Arial" w:hAnsi="Arial" w:cs="Arial"/>
          <w:sz w:val="20"/>
          <w:szCs w:val="20"/>
        </w:rPr>
        <w:t>e) podjęcie lub zlecenia produkcji lub innej formy wytwarzania dowolnej liczby egzemplarzy utworu zarówno na użytek własny, jak i w celu wprowadzenia do obrotu.</w:t>
      </w:r>
    </w:p>
    <w:p w:rsidR="005239C7" w:rsidRPr="00E95C8C" w:rsidRDefault="005239C7" w:rsidP="005239C7">
      <w:pPr>
        <w:tabs>
          <w:tab w:val="left" w:pos="6210"/>
        </w:tabs>
        <w:jc w:val="both"/>
        <w:rPr>
          <w:rFonts w:ascii="Arial" w:hAnsi="Arial" w:cs="Arial"/>
          <w:sz w:val="20"/>
          <w:szCs w:val="20"/>
        </w:rPr>
      </w:pPr>
    </w:p>
    <w:p w:rsidR="005239C7" w:rsidRPr="00E95C8C" w:rsidRDefault="005239C7" w:rsidP="005239C7">
      <w:pPr>
        <w:tabs>
          <w:tab w:val="left" w:pos="6210"/>
        </w:tabs>
        <w:rPr>
          <w:rFonts w:ascii="Arial" w:hAnsi="Arial" w:cs="Arial"/>
          <w:sz w:val="20"/>
          <w:szCs w:val="20"/>
        </w:rPr>
      </w:pPr>
    </w:p>
    <w:p w:rsidR="005239C7" w:rsidRPr="00E95C8C" w:rsidRDefault="007A5DF7" w:rsidP="005239C7">
      <w:pPr>
        <w:tabs>
          <w:tab w:val="left" w:pos="6210"/>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sidR="005239C7" w:rsidRPr="00E95C8C">
        <w:rPr>
          <w:rFonts w:ascii="Arial" w:hAnsi="Arial" w:cs="Arial"/>
          <w:sz w:val="20"/>
          <w:szCs w:val="20"/>
        </w:rPr>
        <w:t>……</w:t>
      </w:r>
      <w:r>
        <w:rPr>
          <w:rFonts w:ascii="Arial" w:hAnsi="Arial" w:cs="Arial"/>
          <w:sz w:val="20"/>
          <w:szCs w:val="20"/>
        </w:rPr>
        <w:t>Anna Zając…</w:t>
      </w:r>
    </w:p>
    <w:p w:rsidR="005239C7" w:rsidRPr="00E95C8C" w:rsidRDefault="007A5DF7" w:rsidP="005239C7">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5239C7" w:rsidRPr="00E95C8C">
        <w:rPr>
          <w:rFonts w:ascii="Arial" w:hAnsi="Arial" w:cs="Arial"/>
          <w:sz w:val="20"/>
          <w:szCs w:val="20"/>
        </w:rPr>
        <w:tab/>
      </w:r>
      <w:r w:rsidR="005239C7" w:rsidRPr="00E95C8C">
        <w:rPr>
          <w:rFonts w:ascii="Arial" w:hAnsi="Arial" w:cs="Arial"/>
          <w:sz w:val="20"/>
          <w:szCs w:val="20"/>
        </w:rPr>
        <w:tab/>
      </w:r>
      <w:r>
        <w:rPr>
          <w:rFonts w:ascii="Arial" w:hAnsi="Arial" w:cs="Arial"/>
          <w:sz w:val="20"/>
          <w:szCs w:val="20"/>
        </w:rPr>
        <w:tab/>
      </w:r>
      <w:r w:rsidR="005239C7" w:rsidRPr="00E95C8C">
        <w:rPr>
          <w:rFonts w:ascii="Arial" w:hAnsi="Arial" w:cs="Arial"/>
          <w:sz w:val="20"/>
          <w:szCs w:val="20"/>
        </w:rPr>
        <w:tab/>
      </w:r>
      <w:r w:rsidR="005239C7" w:rsidRPr="00E95C8C">
        <w:rPr>
          <w:rFonts w:ascii="Arial" w:hAnsi="Arial" w:cs="Arial"/>
          <w:sz w:val="20"/>
          <w:szCs w:val="20"/>
        </w:rPr>
        <w:tab/>
      </w:r>
      <w:r>
        <w:rPr>
          <w:rFonts w:ascii="Arial" w:hAnsi="Arial" w:cs="Arial"/>
          <w:sz w:val="20"/>
          <w:szCs w:val="20"/>
        </w:rPr>
        <w:tab/>
      </w:r>
      <w:r w:rsidR="005239C7" w:rsidRPr="00E95C8C">
        <w:rPr>
          <w:rFonts w:ascii="Arial" w:hAnsi="Arial" w:cs="Arial"/>
          <w:sz w:val="20"/>
          <w:szCs w:val="20"/>
        </w:rPr>
        <w:t>podpis Opiekuna</w:t>
      </w:r>
    </w:p>
    <w:p w:rsidR="005239C7" w:rsidRPr="00E95C8C" w:rsidRDefault="005239C7" w:rsidP="005239C7">
      <w:pPr>
        <w:jc w:val="center"/>
        <w:rPr>
          <w:rFonts w:ascii="Arial" w:hAnsi="Arial" w:cs="Arial"/>
          <w:sz w:val="20"/>
          <w:szCs w:val="20"/>
        </w:rPr>
      </w:pPr>
    </w:p>
    <w:p w:rsidR="005239C7" w:rsidRPr="00E95C8C" w:rsidRDefault="005239C7" w:rsidP="005239C7">
      <w:pPr>
        <w:jc w:val="center"/>
        <w:rPr>
          <w:rFonts w:ascii="Arial" w:hAnsi="Arial" w:cs="Arial"/>
          <w:sz w:val="20"/>
          <w:szCs w:val="20"/>
        </w:rPr>
      </w:pPr>
    </w:p>
    <w:p w:rsidR="005239C7" w:rsidRPr="00E95C8C" w:rsidRDefault="005239C7" w:rsidP="005239C7">
      <w:pPr>
        <w:rPr>
          <w:rFonts w:ascii="Arial" w:hAnsi="Arial" w:cs="Arial"/>
          <w:sz w:val="20"/>
          <w:szCs w:val="20"/>
        </w:rPr>
      </w:pPr>
      <w:r w:rsidRPr="00E95C8C">
        <w:rPr>
          <w:rFonts w:ascii="Arial" w:hAnsi="Arial" w:cs="Arial"/>
          <w:sz w:val="20"/>
          <w:szCs w:val="20"/>
        </w:rPr>
        <w:t>Dane osób wchodzących w skład Klubu - Uczestników:</w:t>
      </w:r>
    </w:p>
    <w:p w:rsidR="005239C7" w:rsidRPr="00E95C8C" w:rsidRDefault="00D06A11" w:rsidP="005239C7">
      <w:pPr>
        <w:numPr>
          <w:ilvl w:val="0"/>
          <w:numId w:val="3"/>
        </w:numPr>
        <w:rPr>
          <w:rFonts w:ascii="Arial" w:hAnsi="Arial" w:cs="Arial"/>
          <w:sz w:val="20"/>
          <w:szCs w:val="20"/>
        </w:rPr>
      </w:pPr>
      <w:r>
        <w:rPr>
          <w:rFonts w:ascii="Arial" w:hAnsi="Arial" w:cs="Arial"/>
          <w:sz w:val="20"/>
          <w:szCs w:val="20"/>
        </w:rPr>
        <w:t xml:space="preserve">imię i nazwisko </w:t>
      </w:r>
      <w:r w:rsidRPr="004C1F61">
        <w:rPr>
          <w:rFonts w:ascii="Arial" w:hAnsi="Arial" w:cs="Arial"/>
          <w:sz w:val="20"/>
          <w:szCs w:val="20"/>
          <w:u w:val="single"/>
        </w:rPr>
        <w:t>Ewelina Fudała</w:t>
      </w:r>
    </w:p>
    <w:p w:rsidR="005239C7" w:rsidRPr="004C1F61" w:rsidRDefault="005239C7" w:rsidP="005239C7">
      <w:pPr>
        <w:ind w:left="720"/>
        <w:rPr>
          <w:rFonts w:ascii="Arial" w:hAnsi="Arial" w:cs="Arial"/>
          <w:i/>
          <w:sz w:val="20"/>
          <w:szCs w:val="20"/>
        </w:rPr>
      </w:pPr>
      <w:r w:rsidRPr="00E95C8C">
        <w:rPr>
          <w:rFonts w:ascii="Arial" w:hAnsi="Arial" w:cs="Arial"/>
          <w:sz w:val="20"/>
          <w:szCs w:val="20"/>
        </w:rPr>
        <w:t xml:space="preserve">data </w:t>
      </w:r>
      <w:r w:rsidR="004C1F61">
        <w:rPr>
          <w:rFonts w:ascii="Arial" w:hAnsi="Arial" w:cs="Arial"/>
          <w:sz w:val="20"/>
          <w:szCs w:val="20"/>
        </w:rPr>
        <w:t xml:space="preserve">urodzenia </w:t>
      </w:r>
      <w:r w:rsidR="00455252" w:rsidRPr="00455252">
        <w:rPr>
          <w:rFonts w:ascii="Arial" w:hAnsi="Arial" w:cs="Arial"/>
          <w:i/>
          <w:sz w:val="20"/>
          <w:szCs w:val="20"/>
        </w:rPr>
        <w:t>11.02.2000 r.</w:t>
      </w:r>
    </w:p>
    <w:p w:rsidR="005239C7" w:rsidRPr="004C1F61" w:rsidRDefault="004C1F61" w:rsidP="005239C7">
      <w:pPr>
        <w:ind w:left="720"/>
        <w:rPr>
          <w:rFonts w:ascii="Arial" w:hAnsi="Arial" w:cs="Arial"/>
          <w:i/>
          <w:sz w:val="20"/>
          <w:szCs w:val="20"/>
        </w:rPr>
      </w:pPr>
      <w:r>
        <w:rPr>
          <w:rFonts w:ascii="Arial" w:hAnsi="Arial" w:cs="Arial"/>
          <w:sz w:val="20"/>
          <w:szCs w:val="20"/>
        </w:rPr>
        <w:t xml:space="preserve">adres </w:t>
      </w:r>
      <w:r w:rsidRPr="004C1F61">
        <w:rPr>
          <w:rFonts w:ascii="Arial" w:hAnsi="Arial" w:cs="Arial"/>
          <w:i/>
          <w:sz w:val="20"/>
          <w:szCs w:val="20"/>
        </w:rPr>
        <w:t>37 -220 Kańczuga</w:t>
      </w:r>
    </w:p>
    <w:p w:rsidR="004C1F61" w:rsidRPr="004C1F61" w:rsidRDefault="004C1F61" w:rsidP="005239C7">
      <w:pPr>
        <w:ind w:left="720"/>
        <w:rPr>
          <w:rFonts w:ascii="Arial" w:hAnsi="Arial" w:cs="Arial"/>
          <w:i/>
          <w:sz w:val="20"/>
          <w:szCs w:val="20"/>
        </w:rPr>
      </w:pPr>
      <w:r w:rsidRPr="004C1F61">
        <w:rPr>
          <w:rFonts w:ascii="Arial" w:hAnsi="Arial" w:cs="Arial"/>
          <w:i/>
          <w:sz w:val="20"/>
          <w:szCs w:val="20"/>
        </w:rPr>
        <w:t xml:space="preserve">ul. Słowackiego </w:t>
      </w:r>
      <w:r w:rsidR="00455252">
        <w:rPr>
          <w:rFonts w:ascii="Arial" w:hAnsi="Arial" w:cs="Arial"/>
          <w:i/>
          <w:sz w:val="20"/>
          <w:szCs w:val="20"/>
        </w:rPr>
        <w:t>6/27</w:t>
      </w:r>
    </w:p>
    <w:p w:rsidR="005239C7" w:rsidRPr="00E95C8C" w:rsidRDefault="004C1F61" w:rsidP="005239C7">
      <w:pPr>
        <w:ind w:left="720"/>
        <w:rPr>
          <w:rFonts w:ascii="Arial" w:hAnsi="Arial" w:cs="Arial"/>
          <w:sz w:val="20"/>
          <w:szCs w:val="20"/>
          <w:vertAlign w:val="superscript"/>
        </w:rPr>
      </w:pPr>
      <w:r>
        <w:rPr>
          <w:rFonts w:ascii="Arial" w:hAnsi="Arial" w:cs="Arial"/>
          <w:sz w:val="20"/>
          <w:szCs w:val="20"/>
        </w:rPr>
        <w:t>zgłoszon</w:t>
      </w:r>
      <w:r w:rsidR="005239C7" w:rsidRPr="00E95C8C">
        <w:rPr>
          <w:rFonts w:ascii="Arial" w:hAnsi="Arial" w:cs="Arial"/>
          <w:sz w:val="20"/>
          <w:szCs w:val="20"/>
        </w:rPr>
        <w:t>a przez przedstawiciela ustawowego</w:t>
      </w:r>
    </w:p>
    <w:p w:rsidR="005239C7" w:rsidRPr="00E95C8C" w:rsidRDefault="004C1F61" w:rsidP="005239C7">
      <w:pPr>
        <w:numPr>
          <w:ilvl w:val="0"/>
          <w:numId w:val="3"/>
        </w:numPr>
        <w:rPr>
          <w:rFonts w:ascii="Arial" w:hAnsi="Arial" w:cs="Arial"/>
          <w:sz w:val="20"/>
          <w:szCs w:val="20"/>
        </w:rPr>
      </w:pPr>
      <w:r>
        <w:rPr>
          <w:rFonts w:ascii="Arial" w:hAnsi="Arial" w:cs="Arial"/>
          <w:sz w:val="20"/>
          <w:szCs w:val="20"/>
        </w:rPr>
        <w:lastRenderedPageBreak/>
        <w:t xml:space="preserve">imię i nazwisko </w:t>
      </w:r>
      <w:r w:rsidRPr="004C1F61">
        <w:rPr>
          <w:rFonts w:ascii="Arial" w:hAnsi="Arial" w:cs="Arial"/>
          <w:sz w:val="20"/>
          <w:szCs w:val="20"/>
          <w:u w:val="single"/>
        </w:rPr>
        <w:t xml:space="preserve">Monika </w:t>
      </w:r>
      <w:proofErr w:type="spellStart"/>
      <w:r w:rsidRPr="004C1F61">
        <w:rPr>
          <w:rFonts w:ascii="Arial" w:hAnsi="Arial" w:cs="Arial"/>
          <w:sz w:val="20"/>
          <w:szCs w:val="20"/>
          <w:u w:val="single"/>
        </w:rPr>
        <w:t>Chohura</w:t>
      </w:r>
      <w:proofErr w:type="spellEnd"/>
    </w:p>
    <w:p w:rsidR="005239C7" w:rsidRPr="004C1F61" w:rsidRDefault="004C1F61" w:rsidP="005239C7">
      <w:pPr>
        <w:ind w:left="720"/>
        <w:rPr>
          <w:rFonts w:ascii="Arial" w:hAnsi="Arial" w:cs="Arial"/>
          <w:i/>
          <w:sz w:val="20"/>
          <w:szCs w:val="20"/>
        </w:rPr>
      </w:pPr>
      <w:r>
        <w:rPr>
          <w:rFonts w:ascii="Arial" w:hAnsi="Arial" w:cs="Arial"/>
          <w:sz w:val="20"/>
          <w:szCs w:val="20"/>
        </w:rPr>
        <w:t xml:space="preserve">data urodzenia </w:t>
      </w:r>
      <w:r w:rsidR="00455252" w:rsidRPr="00455252">
        <w:rPr>
          <w:rFonts w:ascii="Arial" w:hAnsi="Arial" w:cs="Arial"/>
          <w:i/>
          <w:sz w:val="20"/>
          <w:szCs w:val="20"/>
        </w:rPr>
        <w:t>05.07.2000 r.</w:t>
      </w:r>
    </w:p>
    <w:p w:rsidR="005239C7" w:rsidRPr="004C1F61" w:rsidRDefault="004C1F61" w:rsidP="005239C7">
      <w:pPr>
        <w:ind w:left="720"/>
        <w:rPr>
          <w:rFonts w:ascii="Arial" w:hAnsi="Arial" w:cs="Arial"/>
          <w:i/>
          <w:sz w:val="20"/>
          <w:szCs w:val="20"/>
        </w:rPr>
      </w:pPr>
      <w:r>
        <w:rPr>
          <w:rFonts w:ascii="Arial" w:hAnsi="Arial" w:cs="Arial"/>
          <w:sz w:val="20"/>
          <w:szCs w:val="20"/>
        </w:rPr>
        <w:t xml:space="preserve">adres </w:t>
      </w:r>
      <w:r w:rsidRPr="004C1F61">
        <w:rPr>
          <w:rFonts w:ascii="Arial" w:hAnsi="Arial" w:cs="Arial"/>
          <w:i/>
          <w:sz w:val="20"/>
          <w:szCs w:val="20"/>
        </w:rPr>
        <w:t>37 -220 Kańczuga</w:t>
      </w:r>
    </w:p>
    <w:p w:rsidR="004C1F61" w:rsidRPr="004C1F61" w:rsidRDefault="004C1F61" w:rsidP="005239C7">
      <w:pPr>
        <w:ind w:left="720"/>
        <w:rPr>
          <w:rFonts w:ascii="Arial" w:hAnsi="Arial" w:cs="Arial"/>
          <w:i/>
          <w:sz w:val="20"/>
          <w:szCs w:val="20"/>
        </w:rPr>
      </w:pPr>
      <w:r w:rsidRPr="004C1F61">
        <w:rPr>
          <w:rFonts w:ascii="Arial" w:hAnsi="Arial" w:cs="Arial"/>
          <w:i/>
          <w:sz w:val="20"/>
          <w:szCs w:val="20"/>
        </w:rPr>
        <w:t xml:space="preserve">ul. 11 Listopada </w:t>
      </w:r>
      <w:r w:rsidR="00455252">
        <w:rPr>
          <w:rFonts w:ascii="Arial" w:hAnsi="Arial" w:cs="Arial"/>
          <w:i/>
          <w:sz w:val="20"/>
          <w:szCs w:val="20"/>
        </w:rPr>
        <w:t>15</w:t>
      </w:r>
    </w:p>
    <w:p w:rsidR="005239C7" w:rsidRPr="00E95C8C" w:rsidRDefault="004C1F61" w:rsidP="005239C7">
      <w:pPr>
        <w:ind w:left="720"/>
        <w:rPr>
          <w:rFonts w:ascii="Arial" w:hAnsi="Arial" w:cs="Arial"/>
          <w:sz w:val="20"/>
          <w:szCs w:val="20"/>
          <w:vertAlign w:val="superscript"/>
        </w:rPr>
      </w:pPr>
      <w:r>
        <w:rPr>
          <w:rFonts w:ascii="Arial" w:hAnsi="Arial" w:cs="Arial"/>
          <w:sz w:val="20"/>
          <w:szCs w:val="20"/>
        </w:rPr>
        <w:t>zgłoszon</w:t>
      </w:r>
      <w:r w:rsidR="005239C7" w:rsidRPr="00E95C8C">
        <w:rPr>
          <w:rFonts w:ascii="Arial" w:hAnsi="Arial" w:cs="Arial"/>
          <w:sz w:val="20"/>
          <w:szCs w:val="20"/>
        </w:rPr>
        <w:t>a przez przedstawiciela ustawowego</w:t>
      </w:r>
    </w:p>
    <w:p w:rsidR="005239C7" w:rsidRPr="00E95C8C" w:rsidRDefault="004C1F61" w:rsidP="005239C7">
      <w:pPr>
        <w:numPr>
          <w:ilvl w:val="0"/>
          <w:numId w:val="3"/>
        </w:numPr>
        <w:rPr>
          <w:rFonts w:ascii="Arial" w:hAnsi="Arial" w:cs="Arial"/>
          <w:sz w:val="20"/>
          <w:szCs w:val="20"/>
        </w:rPr>
      </w:pPr>
      <w:r>
        <w:rPr>
          <w:rFonts w:ascii="Arial" w:hAnsi="Arial" w:cs="Arial"/>
          <w:sz w:val="20"/>
          <w:szCs w:val="20"/>
        </w:rPr>
        <w:t xml:space="preserve">imię i nazwisko </w:t>
      </w:r>
      <w:r w:rsidRPr="004C1F61">
        <w:rPr>
          <w:rFonts w:ascii="Arial" w:hAnsi="Arial" w:cs="Arial"/>
          <w:sz w:val="20"/>
          <w:szCs w:val="20"/>
          <w:u w:val="single"/>
        </w:rPr>
        <w:t xml:space="preserve">Wiktor </w:t>
      </w:r>
      <w:proofErr w:type="spellStart"/>
      <w:r w:rsidRPr="004C1F61">
        <w:rPr>
          <w:rFonts w:ascii="Arial" w:hAnsi="Arial" w:cs="Arial"/>
          <w:sz w:val="20"/>
          <w:szCs w:val="20"/>
          <w:u w:val="single"/>
        </w:rPr>
        <w:t>Chochura</w:t>
      </w:r>
      <w:proofErr w:type="spellEnd"/>
    </w:p>
    <w:p w:rsidR="005239C7" w:rsidRPr="004C1F61" w:rsidRDefault="004C1F61" w:rsidP="005239C7">
      <w:pPr>
        <w:ind w:left="720"/>
        <w:rPr>
          <w:rFonts w:ascii="Arial" w:hAnsi="Arial" w:cs="Arial"/>
          <w:i/>
          <w:sz w:val="20"/>
          <w:szCs w:val="20"/>
        </w:rPr>
      </w:pPr>
      <w:r>
        <w:rPr>
          <w:rFonts w:ascii="Arial" w:hAnsi="Arial" w:cs="Arial"/>
          <w:sz w:val="20"/>
          <w:szCs w:val="20"/>
        </w:rPr>
        <w:t xml:space="preserve">data urodzenia </w:t>
      </w:r>
      <w:r w:rsidR="00986251" w:rsidRPr="00986251">
        <w:rPr>
          <w:rFonts w:ascii="Arial" w:hAnsi="Arial" w:cs="Arial"/>
          <w:i/>
          <w:sz w:val="20"/>
          <w:szCs w:val="20"/>
        </w:rPr>
        <w:t>18.04.2000 r.</w:t>
      </w:r>
    </w:p>
    <w:p w:rsidR="005239C7" w:rsidRPr="004C1F61" w:rsidRDefault="004C1F61" w:rsidP="005239C7">
      <w:pPr>
        <w:ind w:left="720"/>
        <w:rPr>
          <w:rFonts w:ascii="Arial" w:hAnsi="Arial" w:cs="Arial"/>
          <w:i/>
          <w:sz w:val="20"/>
          <w:szCs w:val="20"/>
        </w:rPr>
      </w:pPr>
      <w:r>
        <w:rPr>
          <w:rFonts w:ascii="Arial" w:hAnsi="Arial" w:cs="Arial"/>
          <w:sz w:val="20"/>
          <w:szCs w:val="20"/>
        </w:rPr>
        <w:t xml:space="preserve">adres </w:t>
      </w:r>
      <w:r w:rsidRPr="004C1F61">
        <w:rPr>
          <w:rFonts w:ascii="Arial" w:hAnsi="Arial" w:cs="Arial"/>
          <w:i/>
          <w:sz w:val="20"/>
          <w:szCs w:val="20"/>
        </w:rPr>
        <w:t>37 -220 Kańczuga</w:t>
      </w:r>
    </w:p>
    <w:p w:rsidR="004C1F61" w:rsidRPr="004C1F61" w:rsidRDefault="00986251" w:rsidP="005239C7">
      <w:pPr>
        <w:ind w:left="720"/>
        <w:rPr>
          <w:rFonts w:ascii="Arial" w:hAnsi="Arial" w:cs="Arial"/>
          <w:i/>
          <w:sz w:val="20"/>
          <w:szCs w:val="20"/>
        </w:rPr>
      </w:pPr>
      <w:r>
        <w:rPr>
          <w:rFonts w:ascii="Arial" w:hAnsi="Arial" w:cs="Arial"/>
          <w:i/>
          <w:sz w:val="20"/>
          <w:szCs w:val="20"/>
        </w:rPr>
        <w:t>Łopuszka Mała 12</w:t>
      </w:r>
    </w:p>
    <w:p w:rsidR="005239C7" w:rsidRPr="00E95C8C" w:rsidRDefault="004C1F61" w:rsidP="005239C7">
      <w:pPr>
        <w:ind w:left="720"/>
        <w:rPr>
          <w:rFonts w:ascii="Arial" w:hAnsi="Arial" w:cs="Arial"/>
          <w:sz w:val="20"/>
          <w:szCs w:val="20"/>
          <w:vertAlign w:val="superscript"/>
        </w:rPr>
      </w:pPr>
      <w:r>
        <w:rPr>
          <w:rFonts w:ascii="Arial" w:hAnsi="Arial" w:cs="Arial"/>
          <w:sz w:val="20"/>
          <w:szCs w:val="20"/>
        </w:rPr>
        <w:t>zgłoszony</w:t>
      </w:r>
      <w:r w:rsidR="005239C7" w:rsidRPr="00E95C8C">
        <w:rPr>
          <w:rFonts w:ascii="Arial" w:hAnsi="Arial" w:cs="Arial"/>
          <w:sz w:val="20"/>
          <w:szCs w:val="20"/>
        </w:rPr>
        <w:t xml:space="preserve"> przez przedstawiciela ustawowego</w:t>
      </w:r>
    </w:p>
    <w:p w:rsidR="005239C7" w:rsidRPr="00E95C8C" w:rsidRDefault="004C1F61" w:rsidP="005239C7">
      <w:pPr>
        <w:numPr>
          <w:ilvl w:val="0"/>
          <w:numId w:val="3"/>
        </w:numPr>
        <w:rPr>
          <w:rFonts w:ascii="Arial" w:hAnsi="Arial" w:cs="Arial"/>
          <w:sz w:val="20"/>
          <w:szCs w:val="20"/>
        </w:rPr>
      </w:pPr>
      <w:r>
        <w:rPr>
          <w:rFonts w:ascii="Arial" w:hAnsi="Arial" w:cs="Arial"/>
          <w:sz w:val="20"/>
          <w:szCs w:val="20"/>
        </w:rPr>
        <w:t xml:space="preserve">imię i nazwisko </w:t>
      </w:r>
      <w:r w:rsidRPr="004C1F61">
        <w:rPr>
          <w:rFonts w:ascii="Arial" w:hAnsi="Arial" w:cs="Arial"/>
          <w:i/>
          <w:sz w:val="20"/>
          <w:szCs w:val="20"/>
          <w:u w:val="single"/>
        </w:rPr>
        <w:t>Roman Zając</w:t>
      </w:r>
    </w:p>
    <w:p w:rsidR="005239C7" w:rsidRPr="00E95C8C" w:rsidRDefault="004C1F61" w:rsidP="005239C7">
      <w:pPr>
        <w:ind w:left="720"/>
        <w:rPr>
          <w:rFonts w:ascii="Arial" w:hAnsi="Arial" w:cs="Arial"/>
          <w:sz w:val="20"/>
          <w:szCs w:val="20"/>
        </w:rPr>
      </w:pPr>
      <w:r>
        <w:rPr>
          <w:rFonts w:ascii="Arial" w:hAnsi="Arial" w:cs="Arial"/>
          <w:sz w:val="20"/>
          <w:szCs w:val="20"/>
        </w:rPr>
        <w:t xml:space="preserve">data urodzenia </w:t>
      </w:r>
      <w:r w:rsidRPr="004C1F61">
        <w:rPr>
          <w:rFonts w:ascii="Arial" w:hAnsi="Arial" w:cs="Arial"/>
          <w:i/>
          <w:sz w:val="20"/>
          <w:szCs w:val="20"/>
        </w:rPr>
        <w:t>27.12.2000 r.</w:t>
      </w:r>
    </w:p>
    <w:p w:rsidR="005239C7" w:rsidRPr="004C1F61" w:rsidRDefault="004C1F61" w:rsidP="005239C7">
      <w:pPr>
        <w:ind w:left="720"/>
        <w:rPr>
          <w:rFonts w:ascii="Arial" w:hAnsi="Arial" w:cs="Arial"/>
          <w:i/>
          <w:sz w:val="20"/>
          <w:szCs w:val="20"/>
        </w:rPr>
      </w:pPr>
      <w:r>
        <w:rPr>
          <w:rFonts w:ascii="Arial" w:hAnsi="Arial" w:cs="Arial"/>
          <w:sz w:val="20"/>
          <w:szCs w:val="20"/>
        </w:rPr>
        <w:t xml:space="preserve">adres </w:t>
      </w:r>
      <w:r w:rsidRPr="004C1F61">
        <w:rPr>
          <w:rFonts w:ascii="Arial" w:hAnsi="Arial" w:cs="Arial"/>
          <w:i/>
          <w:sz w:val="20"/>
          <w:szCs w:val="20"/>
        </w:rPr>
        <w:t>37 -220 Kańczuga</w:t>
      </w:r>
    </w:p>
    <w:p w:rsidR="004C1F61" w:rsidRPr="004C1F61" w:rsidRDefault="004C1F61" w:rsidP="005239C7">
      <w:pPr>
        <w:ind w:left="720"/>
        <w:rPr>
          <w:rFonts w:ascii="Arial" w:hAnsi="Arial" w:cs="Arial"/>
          <w:i/>
          <w:sz w:val="20"/>
          <w:szCs w:val="20"/>
        </w:rPr>
      </w:pPr>
      <w:r w:rsidRPr="004C1F61">
        <w:rPr>
          <w:rFonts w:ascii="Arial" w:hAnsi="Arial" w:cs="Arial"/>
          <w:i/>
          <w:sz w:val="20"/>
          <w:szCs w:val="20"/>
        </w:rPr>
        <w:t>ul. Wincentego Witosa 2/22</w:t>
      </w:r>
    </w:p>
    <w:p w:rsidR="005239C7" w:rsidRPr="00E95C8C" w:rsidRDefault="004C1F61" w:rsidP="005239C7">
      <w:pPr>
        <w:ind w:left="720"/>
        <w:rPr>
          <w:rFonts w:ascii="Arial" w:hAnsi="Arial" w:cs="Arial"/>
          <w:sz w:val="20"/>
          <w:szCs w:val="20"/>
          <w:vertAlign w:val="superscript"/>
        </w:rPr>
      </w:pPr>
      <w:r>
        <w:rPr>
          <w:rFonts w:ascii="Arial" w:hAnsi="Arial" w:cs="Arial"/>
          <w:sz w:val="20"/>
          <w:szCs w:val="20"/>
        </w:rPr>
        <w:t xml:space="preserve">zgłoszony </w:t>
      </w:r>
      <w:r w:rsidR="005239C7" w:rsidRPr="00E95C8C">
        <w:rPr>
          <w:rFonts w:ascii="Arial" w:hAnsi="Arial" w:cs="Arial"/>
          <w:sz w:val="20"/>
          <w:szCs w:val="20"/>
        </w:rPr>
        <w:t>przez przedstawiciela ustawowego</w:t>
      </w:r>
    </w:p>
    <w:p w:rsidR="005239C7" w:rsidRPr="00E95C8C" w:rsidRDefault="005239C7" w:rsidP="005239C7">
      <w:pPr>
        <w:rPr>
          <w:rFonts w:ascii="Arial" w:hAnsi="Arial" w:cs="Arial"/>
          <w:sz w:val="20"/>
          <w:szCs w:val="20"/>
        </w:rPr>
      </w:pPr>
    </w:p>
    <w:p w:rsidR="005239C7" w:rsidRPr="00E95C8C" w:rsidRDefault="005239C7" w:rsidP="005239C7">
      <w:pPr>
        <w:rPr>
          <w:rFonts w:ascii="Arial" w:hAnsi="Arial" w:cs="Arial"/>
          <w:sz w:val="20"/>
          <w:szCs w:val="20"/>
        </w:rPr>
      </w:pPr>
    </w:p>
    <w:p w:rsidR="005239C7" w:rsidRPr="00E95C8C" w:rsidRDefault="005239C7" w:rsidP="005239C7">
      <w:pPr>
        <w:rPr>
          <w:rFonts w:ascii="Arial" w:hAnsi="Arial" w:cs="Arial"/>
          <w:sz w:val="20"/>
          <w:szCs w:val="20"/>
        </w:rPr>
      </w:pPr>
      <w:r w:rsidRPr="00E95C8C">
        <w:rPr>
          <w:rFonts w:ascii="Arial" w:hAnsi="Arial" w:cs="Arial"/>
          <w:sz w:val="20"/>
          <w:szCs w:val="20"/>
        </w:rPr>
        <w:t>*niepotrzebne skreślić</w:t>
      </w:r>
    </w:p>
    <w:p w:rsidR="0060350F" w:rsidRPr="00E95C8C" w:rsidRDefault="0060350F">
      <w:pPr>
        <w:rPr>
          <w:sz w:val="20"/>
          <w:szCs w:val="20"/>
        </w:rPr>
      </w:pPr>
    </w:p>
    <w:sectPr w:rsidR="0060350F" w:rsidRPr="00E95C8C" w:rsidSect="00B0052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B55323"/>
    <w:multiLevelType w:val="hybridMultilevel"/>
    <w:tmpl w:val="790416BE"/>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
    <w:nsid w:val="56262AC3"/>
    <w:multiLevelType w:val="hybridMultilevel"/>
    <w:tmpl w:val="899A448E"/>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
    <w:nsid w:val="5CAD3395"/>
    <w:multiLevelType w:val="hybridMultilevel"/>
    <w:tmpl w:val="4BEAB130"/>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9C7"/>
    <w:rsid w:val="000426E3"/>
    <w:rsid w:val="00076E47"/>
    <w:rsid w:val="000E0B5D"/>
    <w:rsid w:val="001150FC"/>
    <w:rsid w:val="00187628"/>
    <w:rsid w:val="001975D5"/>
    <w:rsid w:val="001B6465"/>
    <w:rsid w:val="0021086D"/>
    <w:rsid w:val="002B24AE"/>
    <w:rsid w:val="003644DA"/>
    <w:rsid w:val="00364B27"/>
    <w:rsid w:val="003D6330"/>
    <w:rsid w:val="003D7304"/>
    <w:rsid w:val="0044011C"/>
    <w:rsid w:val="00455252"/>
    <w:rsid w:val="00466DBD"/>
    <w:rsid w:val="00467C52"/>
    <w:rsid w:val="00495DEB"/>
    <w:rsid w:val="00496D0B"/>
    <w:rsid w:val="004C1F61"/>
    <w:rsid w:val="005239C7"/>
    <w:rsid w:val="00562C5D"/>
    <w:rsid w:val="005E0077"/>
    <w:rsid w:val="0060350F"/>
    <w:rsid w:val="00657B1C"/>
    <w:rsid w:val="00724930"/>
    <w:rsid w:val="00777F94"/>
    <w:rsid w:val="007A5DF7"/>
    <w:rsid w:val="007B37EB"/>
    <w:rsid w:val="007B6A21"/>
    <w:rsid w:val="007C0B35"/>
    <w:rsid w:val="007D3971"/>
    <w:rsid w:val="007E0B2E"/>
    <w:rsid w:val="00810F38"/>
    <w:rsid w:val="0082509F"/>
    <w:rsid w:val="00825742"/>
    <w:rsid w:val="008C70F2"/>
    <w:rsid w:val="0090110D"/>
    <w:rsid w:val="00930583"/>
    <w:rsid w:val="009477AB"/>
    <w:rsid w:val="00961CDA"/>
    <w:rsid w:val="00986251"/>
    <w:rsid w:val="00A06E30"/>
    <w:rsid w:val="00A11660"/>
    <w:rsid w:val="00A4184E"/>
    <w:rsid w:val="00A4241F"/>
    <w:rsid w:val="00A624BC"/>
    <w:rsid w:val="00A94171"/>
    <w:rsid w:val="00AA2D2D"/>
    <w:rsid w:val="00AA2E23"/>
    <w:rsid w:val="00B00520"/>
    <w:rsid w:val="00BE3618"/>
    <w:rsid w:val="00C21B9A"/>
    <w:rsid w:val="00CA5A60"/>
    <w:rsid w:val="00CA7E2D"/>
    <w:rsid w:val="00CC3E69"/>
    <w:rsid w:val="00CD1286"/>
    <w:rsid w:val="00CF21A1"/>
    <w:rsid w:val="00D06A11"/>
    <w:rsid w:val="00D10149"/>
    <w:rsid w:val="00D47EF1"/>
    <w:rsid w:val="00D60F1F"/>
    <w:rsid w:val="00D62C38"/>
    <w:rsid w:val="00D64D30"/>
    <w:rsid w:val="00DA53B1"/>
    <w:rsid w:val="00E348A9"/>
    <w:rsid w:val="00E43C4E"/>
    <w:rsid w:val="00E74C14"/>
    <w:rsid w:val="00E95C8C"/>
    <w:rsid w:val="00EB074D"/>
    <w:rsid w:val="00EB792C"/>
    <w:rsid w:val="00F04C7F"/>
    <w:rsid w:val="00F10267"/>
    <w:rsid w:val="00F1717B"/>
    <w:rsid w:val="00F345F4"/>
    <w:rsid w:val="00F37038"/>
    <w:rsid w:val="00F87F3D"/>
    <w:rsid w:val="00F948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0AC0D7A0-DB54-4D31-8163-52E67032D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39C7"/>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239C7"/>
    <w:rPr>
      <w:rFonts w:ascii="Tahoma" w:hAnsi="Tahoma" w:cs="Tahoma"/>
      <w:sz w:val="16"/>
      <w:szCs w:val="16"/>
    </w:rPr>
  </w:style>
  <w:style w:type="character" w:customStyle="1" w:styleId="TekstdymkaZnak">
    <w:name w:val="Tekst dymka Znak"/>
    <w:basedOn w:val="Domylnaczcionkaakapitu"/>
    <w:link w:val="Tekstdymka"/>
    <w:uiPriority w:val="99"/>
    <w:semiHidden/>
    <w:rsid w:val="005239C7"/>
    <w:rPr>
      <w:rFonts w:ascii="Tahoma" w:eastAsia="Times New Roman" w:hAnsi="Tahoma" w:cs="Tahoma"/>
      <w:sz w:val="16"/>
      <w:szCs w:val="16"/>
      <w:lang w:eastAsia="pl-PL"/>
    </w:rPr>
  </w:style>
  <w:style w:type="character" w:styleId="Hipercze">
    <w:name w:val="Hyperlink"/>
    <w:basedOn w:val="Domylnaczcionkaakapitu"/>
    <w:uiPriority w:val="99"/>
    <w:semiHidden/>
    <w:unhideWhenUsed/>
    <w:rsid w:val="00961C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00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pl.wikipedia.org/wiki/Metr_na_sekund%C4%99"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1878</Words>
  <Characters>11270</Characters>
  <Application>Microsoft Office Word</Application>
  <DocSecurity>0</DocSecurity>
  <Lines>93</Lines>
  <Paragraphs>26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13122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Mazurek</dc:creator>
  <cp:lastModifiedBy>Monika</cp:lastModifiedBy>
  <cp:revision>2</cp:revision>
  <dcterms:created xsi:type="dcterms:W3CDTF">2015-04-02T15:15:00Z</dcterms:created>
  <dcterms:modified xsi:type="dcterms:W3CDTF">2015-04-02T15:15:00Z</dcterms:modified>
</cp:coreProperties>
</file>